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4E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288" w:lineRule="auto"/>
        <w:jc w:val="center"/>
        <w:textAlignment w:val="auto"/>
        <w:rPr>
          <w:rFonts w:hint="eastAsia" w:ascii="仿宋" w:hAnsi="仿宋" w:cs="仿宋" w:eastAsiaTheme="minorEastAsia"/>
          <w:b/>
          <w:bCs/>
          <w:sz w:val="28"/>
          <w:szCs w:val="28"/>
          <w:lang w:eastAsia="zh-CN"/>
        </w:rPr>
      </w:pPr>
      <w:r>
        <w:rPr>
          <w:rFonts w:hint="default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160020</wp:posOffset>
                </wp:positionV>
                <wp:extent cx="1042670" cy="1312545"/>
                <wp:effectExtent l="0" t="0" r="11430" b="8255"/>
                <wp:wrapSquare wrapText="left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6385" y="1063625"/>
                          <a:ext cx="1042670" cy="1312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06A7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833755" cy="1212215"/>
                                  <wp:effectExtent l="0" t="0" r="4445" b="6985"/>
                                  <wp:docPr id="3" name="图片 3" descr="黄模佳证件照片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黄模佳证件照片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3755" cy="1212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55pt;margin-top:12.6pt;height:103.35pt;width:82.1pt;mso-wrap-distance-bottom:0pt;mso-wrap-distance-left:9.05pt;mso-wrap-distance-right:9.05pt;mso-wrap-distance-top:0pt;z-index:251659264;mso-width-relative:page;mso-height-relative:page;" fillcolor="#FFFFFF [3201]" filled="t" stroked="f" coordsize="21600,21600" o:gfxdata="UEsDBAoAAAAAAIdO4kAAAAAAAAAAAAAAAAAEAAAAZHJzL1BLAwQUAAAACACHTuJAAGrgx9YAAAAK&#10;AQAADwAAAGRycy9kb3ducmV2LnhtbE2PTU/DMAyG70j8h8hI3Fiajk5baboDElcktrFz1pimInGq&#10;Jvv89ZgTHG0/ev28zfoSvDjhlIZIGtSsAIHURTtQr2G3fXtagkjZkDU+Emq4YoJ1e3/XmNrGM33g&#10;aZN7wSGUaqPB5TzWUqbOYTBpFkckvn3FKZjM49RLO5kzhwcvy6JYyGAG4g/OjPjqsPveHIOGfR9u&#10;+081Ts4G/0zvt+t2FwetHx9U8QIi4yX/wfCrz+rQstMhHskm4TUsqkoxqqGsShAMLNVqDuLAi7la&#10;gWwb+b9C+wNQSwMEFAAAAAgAh07iQJbNXeddAgAAnAQAAA4AAABkcnMvZTJvRG9jLnhtbK1UsW7b&#10;MBDdC/QfCO6NZNlWUiNy4NpwUSBoAqRFZ5qiLAIkjyVpS+kHtH/QqUv3fle+o0fKTtK0Q4ZqoI68&#10;p3e8d3c6v+i1InvhvART0dFJTokwHGppthX9+GH96owSH5ipmQIjKnorPL2Yv3xx3tmZKKAFVQtH&#10;kMT4WWcr2oZgZ1nmeSs08ydghUFnA06zgFu3zWrHOmTXKivyvMw6cLV1wIX3eLoanPTA6J5DCE0j&#10;uVgB32lhwsDqhGIBU/KttJ7O022bRvBw1TReBKIqipmGtGIQtDdxzebnbLZ1zLaSH67AnnOFJzlp&#10;Jg0GvadascDIzsm/qLTkDjw04YSDzoZEkiKYxSh/os1Ny6xIuaDU3t6L7v8fLX+/v3ZE1hUtKDFM&#10;Y8Hvvn+7+/Hr7udXUkR5OutniLqxiAv9G+ixaY7nHg9j1n3jdHxjPgT903FZjs+mlNwiNi/HZTEd&#10;hBZ9IDwS5JOiPMUa8IgYj4rpJCGyByrrfHgrQJNoVNRhJZPAbH/pA14LoUdIjOxByXotlUobt90s&#10;lSN7hlVfpyfGx0/+gClDuoqW42memA3E7wecMgiPmQ8ZRiv0m/4gxwbqW1TDwdBO3vK1xFteMh+u&#10;mcP+wcxwwsIVLo0CDAIHi5IW3Jd/nUc8lhW9lHTYjxX1n3fMCUrUO4MFfz2aTGIDp81kelrgxj32&#10;bB57zE4vAZMf4SxbnsyID+poNg70JxzERYyKLmY4xq5oOJrLMEwJDjIXi0UCYctaFi7NjeWROkpt&#10;YLEL0MhUkijToM1BPWzaJPthwOJUPN4n1MNPZf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Grg&#10;x9YAAAAKAQAADwAAAAAAAAABACAAAAAiAAAAZHJzL2Rvd25yZXYueG1sUEsBAhQAFAAAAAgAh07i&#10;QJbNXeddAgAAnA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D806A7F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833755" cy="1212215"/>
                            <wp:effectExtent l="0" t="0" r="4445" b="6985"/>
                            <wp:docPr id="3" name="图片 3" descr="黄模佳证件照片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黄模佳证件照片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3755" cy="1212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>姓名</w:t>
      </w:r>
    </w:p>
    <w:p w14:paraId="62F3C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性别： 黄模佳       导师类型：博导和硕导</w:t>
      </w:r>
    </w:p>
    <w:p w14:paraId="63615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职称： 教授（二级）  学科方向：工程力学</w:t>
      </w:r>
    </w:p>
    <w:p w14:paraId="259ED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学历： 博士毕业      电子邮件：mojiahuang@hotmail.com</w:t>
      </w:r>
    </w:p>
    <w:p w14:paraId="4001D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88" w:lineRule="auto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</w:pPr>
    </w:p>
    <w:p w14:paraId="467A8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88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个人简介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：</w:t>
      </w:r>
    </w:p>
    <w:p w14:paraId="36AFB860">
      <w:pPr>
        <w:autoSpaceDE w:val="0"/>
        <w:autoSpaceDN w:val="0"/>
        <w:adjustRightInd w:val="0"/>
        <w:spacing w:before="156" w:beforeLines="50" w:line="300" w:lineRule="auto"/>
        <w:ind w:firstLine="420" w:firstLineChars="200"/>
        <w:jc w:val="left"/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>1982.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>合肥工业大学内燃机专业本科毕业，1984.12机械工业部机械科学院计算力学专业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硕士</w:t>
      </w: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>毕业，2002.8美国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肯塔基大学</w:t>
      </w: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>数学系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博士</w:t>
      </w: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>毕业；</w:t>
      </w:r>
      <w:bookmarkStart w:id="0" w:name="OLE_LINK1"/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>1984.12－1987.4 机械工业部机械科学院郑州机械研究所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 xml:space="preserve">工作； </w:t>
      </w: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>1995.4－1995.10 德国斯图加特大学访问学者；2002.8－2003.5 美国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肯塔基大学</w:t>
      </w: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 xml:space="preserve">数学系助理教授； 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1987</w:t>
      </w: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>.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 xml:space="preserve">－目前 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在</w:t>
      </w:r>
      <w:r>
        <w:rPr>
          <w:rFonts w:hint="eastAsia" w:ascii="仿宋" w:hAnsi="仿宋" w:eastAsia="仿宋" w:cs="仿宋"/>
          <w:kern w:val="0"/>
          <w:sz w:val="21"/>
          <w:szCs w:val="21"/>
          <w:lang w:val="zh-CN"/>
        </w:rPr>
        <w:t>南昌大学</w:t>
      </w:r>
      <w:r>
        <w:rPr>
          <w:rFonts w:hint="eastAsia" w:ascii="仿宋" w:hAnsi="仿宋" w:eastAsia="仿宋" w:cs="仿宋"/>
          <w:kern w:val="0"/>
          <w:sz w:val="21"/>
          <w:szCs w:val="21"/>
          <w:lang w:val="en-US" w:eastAsia="zh-CN"/>
        </w:rPr>
        <w:t>工程力学教师。</w:t>
      </w:r>
      <w:bookmarkEnd w:id="0"/>
    </w:p>
    <w:p w14:paraId="61062FAE">
      <w:pPr>
        <w:autoSpaceDE w:val="0"/>
        <w:autoSpaceDN w:val="0"/>
        <w:adjustRightInd w:val="0"/>
        <w:spacing w:before="156" w:beforeLines="50" w:line="300" w:lineRule="auto"/>
        <w:ind w:firstLine="420" w:firstLineChars="20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1995年在南昌大学破格晋升为工程力学教授，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省部级人才才，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2004年被授予首届“江西省青年科学家”称号，2009年获“江西省优秀研究生指导教师”称号，2011年为江西省专业技术二级岗位首批获得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  <w:t>。</w:t>
      </w:r>
      <w:bookmarkStart w:id="5" w:name="_GoBack"/>
      <w:bookmarkEnd w:id="5"/>
    </w:p>
    <w:p w14:paraId="33CC8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</w:pPr>
    </w:p>
    <w:p w14:paraId="18927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讲授课程：</w:t>
      </w:r>
    </w:p>
    <w:p w14:paraId="624ED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工程力学，弹性力学，计算力学，连续介质力学，材料微结构理论，非线性固体力学数值方法，程序设计</w:t>
      </w:r>
    </w:p>
    <w:p w14:paraId="5F03B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</w:p>
    <w:p w14:paraId="03A7B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黑体" w:hAnsi="黑体" w:eastAsia="黑体" w:cs="黑体"/>
          <w:b w:val="0"/>
          <w:bCs w:val="0"/>
          <w:color w:val="FF000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科研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项目/课题（限5项）：</w:t>
      </w:r>
    </w:p>
    <w:p w14:paraId="143E6D00">
      <w:pPr>
        <w:pStyle w:val="16"/>
        <w:numPr>
          <w:ilvl w:val="0"/>
          <w:numId w:val="3"/>
        </w:numPr>
        <w:autoSpaceDE w:val="0"/>
        <w:autoSpaceDN w:val="0"/>
        <w:ind w:left="425" w:leftChars="0" w:hanging="425" w:firstLineChars="0"/>
        <w:jc w:val="both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 w:bidi="ar"/>
        </w:rPr>
        <w:t>广义Hill屈服函数的建立及其数值计算和实验测量验证 2016-01-01至2019-12-31 , 56万元，国家自然科学基金委员会，面上项目（主持）</w:t>
      </w:r>
    </w:p>
    <w:p w14:paraId="02009AC8">
      <w:pPr>
        <w:pStyle w:val="16"/>
        <w:numPr>
          <w:ilvl w:val="0"/>
          <w:numId w:val="3"/>
        </w:numPr>
        <w:autoSpaceDE w:val="0"/>
        <w:autoSpaceDN w:val="0"/>
        <w:ind w:left="425" w:leftChars="0" w:hanging="425" w:firstLineChars="0"/>
        <w:jc w:val="both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 w:bidi="ar"/>
        </w:rPr>
        <w:t>60度角钢的力学特性及其 在三角形铁塔中的应用的研究, 2013-01-01至2016-12-31 , 50万元，国家自然科学基金委员会，地区科学基金项目 （主持）</w:t>
      </w:r>
    </w:p>
    <w:p w14:paraId="0B75AB0C">
      <w:pPr>
        <w:keepNext w:val="0"/>
        <w:keepLines w:val="0"/>
        <w:widowControl/>
        <w:numPr>
          <w:ilvl w:val="0"/>
          <w:numId w:val="3"/>
        </w:numPr>
        <w:suppressLineNumbers w:val="0"/>
        <w:ind w:left="425" w:leftChars="0" w:hanging="425" w:firstLineChars="0"/>
        <w:jc w:val="left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 w:bidi="ar"/>
        </w:rPr>
        <w:t>金属板材弹性与塑性的关联性及其在 单轴拉伸试验确定金属板材所有弹性常数和塑性参数中的应用，2012-01-01至2015-12-31  , 60万元，国家自然科学基金委员会，面上项目（主持）</w:t>
      </w:r>
    </w:p>
    <w:p w14:paraId="09609B74">
      <w:pPr>
        <w:keepNext w:val="0"/>
        <w:keepLines w:val="0"/>
        <w:widowControl/>
        <w:numPr>
          <w:ilvl w:val="0"/>
          <w:numId w:val="3"/>
        </w:numPr>
        <w:suppressLineNumbers w:val="0"/>
        <w:ind w:left="425" w:leftChars="0" w:hanging="425" w:firstLineChars="0"/>
        <w:jc w:val="left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 w:bidi="ar"/>
        </w:rPr>
        <w:t>国家自然科学基金委员会，面上项目10972098 , 金属板材拉深成形性与材料微结构关系的研究，2010-01-01至2012-12-31 , 35万元 国家自然科学基金委员会，面上项目 （主持）</w:t>
      </w:r>
    </w:p>
    <w:p w14:paraId="25505135">
      <w:pPr>
        <w:keepNext w:val="0"/>
        <w:keepLines w:val="0"/>
        <w:widowControl/>
        <w:numPr>
          <w:ilvl w:val="0"/>
          <w:numId w:val="3"/>
        </w:numPr>
        <w:suppressLineNumbers w:val="0"/>
        <w:ind w:left="425" w:leftChars="0" w:hanging="425" w:firstLineChars="0"/>
        <w:jc w:val="left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 w:bidi="ar"/>
        </w:rPr>
        <w:t>金属材料力学性能与微结构关系的研究 , 2006-01-01至2008-12-31 , 25万元 国家自然科学基金委员会，地区科学基金项目（主持）。</w:t>
      </w:r>
    </w:p>
    <w:p w14:paraId="6A28A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</w:p>
    <w:p w14:paraId="77679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</w:rPr>
      </w:pPr>
    </w:p>
    <w:p w14:paraId="40FC0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Times New Roman" w:hAnsi="Times New Roman" w:eastAsia="仿宋" w:cs="Times New Roman"/>
          <w:b w:val="0"/>
          <w:bCs w:val="0"/>
          <w:sz w:val="18"/>
          <w:szCs w:val="18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eastAsia="zh-CN"/>
        </w:rPr>
        <w:t>论文专著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（限10项）：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 xml:space="preserve">  </w:t>
      </w:r>
    </w:p>
    <w:p w14:paraId="70951834">
      <w:pPr>
        <w:numPr>
          <w:ilvl w:val="0"/>
          <w:numId w:val="4"/>
        </w:numPr>
        <w:tabs>
          <w:tab w:val="left" w:pos="426"/>
          <w:tab w:val="center" w:pos="4111"/>
          <w:tab w:val="right" w:pos="8222"/>
        </w:tabs>
        <w:autoSpaceDE w:val="0"/>
        <w:autoSpaceDN w:val="0"/>
        <w:adjustRightInd w:val="0"/>
        <w:ind w:left="425" w:leftChars="0" w:hanging="425" w:firstLineChars="0"/>
        <w:rPr>
          <w:rFonts w:hint="eastAsia" w:ascii="仿宋" w:hAnsi="仿宋" w:eastAsia="仿宋" w:cs="仿宋"/>
          <w:kern w:val="0"/>
          <w:sz w:val="18"/>
          <w:szCs w:val="18"/>
        </w:rPr>
      </w:pPr>
      <w:r>
        <w:rPr>
          <w:rFonts w:hint="eastAsia" w:ascii="仿宋" w:hAnsi="仿宋" w:eastAsia="仿宋" w:cs="仿宋"/>
          <w:kern w:val="0"/>
          <w:sz w:val="18"/>
          <w:szCs w:val="18"/>
        </w:rPr>
        <w:t>Huang M.(黄模佳)，Man C.-S. (2013), A generalized Hosford yield function for weakly-textured sheets of cubic metals，</w:t>
      </w:r>
      <w:r>
        <w:rPr>
          <w:rFonts w:hint="eastAsia" w:ascii="仿宋" w:hAnsi="仿宋" w:eastAsia="仿宋" w:cs="仿宋"/>
          <w:i/>
          <w:iCs/>
          <w:kern w:val="0"/>
          <w:sz w:val="18"/>
          <w:szCs w:val="18"/>
        </w:rPr>
        <w:t xml:space="preserve"> International  Journal  of  Plasticity</w:t>
      </w:r>
      <w:r>
        <w:rPr>
          <w:rFonts w:hint="eastAsia" w:ascii="仿宋" w:hAnsi="仿宋" w:eastAsia="仿宋" w:cs="仿宋"/>
          <w:kern w:val="0"/>
          <w:sz w:val="18"/>
          <w:szCs w:val="18"/>
        </w:rPr>
        <w:t>，41, 97-123.</w:t>
      </w:r>
    </w:p>
    <w:p w14:paraId="1F4F3E07">
      <w:pPr>
        <w:numPr>
          <w:ilvl w:val="0"/>
          <w:numId w:val="4"/>
        </w:numPr>
        <w:tabs>
          <w:tab w:val="left" w:pos="426"/>
          <w:tab w:val="center" w:pos="4111"/>
          <w:tab w:val="right" w:pos="8222"/>
        </w:tabs>
        <w:autoSpaceDE w:val="0"/>
        <w:autoSpaceDN w:val="0"/>
        <w:adjustRightInd w:val="0"/>
        <w:ind w:left="425" w:leftChars="0" w:hanging="425" w:firstLineChars="0"/>
        <w:rPr>
          <w:rFonts w:hint="eastAsia" w:ascii="仿宋" w:hAnsi="仿宋" w:eastAsia="仿宋" w:cs="仿宋"/>
          <w:kern w:val="0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 xml:space="preserve">Huang M. </w:t>
      </w:r>
      <w:bookmarkStart w:id="1" w:name="_Hlk129327683"/>
      <w:r>
        <w:rPr>
          <w:rFonts w:hint="eastAsia" w:ascii="仿宋" w:hAnsi="仿宋" w:eastAsia="仿宋" w:cs="仿宋"/>
          <w:sz w:val="18"/>
          <w:szCs w:val="18"/>
        </w:rPr>
        <w:t>(黄模佳)</w:t>
      </w:r>
      <w:bookmarkEnd w:id="1"/>
      <w:r>
        <w:rPr>
          <w:rFonts w:hint="eastAsia" w:ascii="仿宋" w:hAnsi="仿宋" w:eastAsia="仿宋" w:cs="仿宋"/>
          <w:sz w:val="18"/>
          <w:szCs w:val="18"/>
        </w:rPr>
        <w:t xml:space="preserve"> (2004) Perturbation Approach to Elastic Constitutive Relations of Polycrystals. </w:t>
      </w:r>
      <w:r>
        <w:rPr>
          <w:rFonts w:hint="eastAsia" w:ascii="仿宋" w:hAnsi="仿宋" w:eastAsia="仿宋" w:cs="仿宋"/>
          <w:i/>
          <w:iCs/>
          <w:sz w:val="18"/>
          <w:szCs w:val="18"/>
        </w:rPr>
        <w:t xml:space="preserve"> Journal of the Mechanics and Physics of Solids</w:t>
      </w:r>
      <w:r>
        <w:rPr>
          <w:rFonts w:hint="eastAsia" w:ascii="仿宋" w:hAnsi="仿宋" w:eastAsia="仿宋" w:cs="仿宋"/>
          <w:sz w:val="18"/>
          <w:szCs w:val="18"/>
        </w:rPr>
        <w:t xml:space="preserve">, 52, 1827-1853. </w:t>
      </w:r>
    </w:p>
    <w:p w14:paraId="2FB0F043">
      <w:pPr>
        <w:numPr>
          <w:ilvl w:val="0"/>
          <w:numId w:val="4"/>
        </w:numPr>
        <w:tabs>
          <w:tab w:val="left" w:pos="426"/>
          <w:tab w:val="center" w:pos="4111"/>
          <w:tab w:val="right" w:pos="8222"/>
        </w:tabs>
        <w:autoSpaceDE w:val="0"/>
        <w:autoSpaceDN w:val="0"/>
        <w:adjustRightInd w:val="0"/>
        <w:ind w:left="425" w:leftChars="0" w:hanging="425" w:firstLineChars="0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Huang M.</w:t>
      </w:r>
      <w:r>
        <w:rPr>
          <w:rFonts w:hint="eastAsia" w:ascii="仿宋" w:hAnsi="仿宋" w:eastAsia="仿宋" w:cs="仿宋"/>
          <w:bCs/>
          <w:sz w:val="18"/>
          <w:szCs w:val="18"/>
        </w:rPr>
        <w:t>(黄模佳) (2004)</w:t>
      </w:r>
      <w:r>
        <w:rPr>
          <w:rFonts w:hint="eastAsia" w:ascii="仿宋" w:hAnsi="仿宋" w:eastAsia="仿宋" w:cs="仿宋"/>
          <w:sz w:val="18"/>
          <w:szCs w:val="18"/>
        </w:rPr>
        <w:t xml:space="preserve"> Elastic constants of a polycrystal with an orthorhombic texture. </w:t>
      </w:r>
      <w:r>
        <w:rPr>
          <w:rFonts w:hint="eastAsia" w:ascii="仿宋" w:hAnsi="仿宋" w:eastAsia="仿宋" w:cs="仿宋"/>
          <w:bCs/>
          <w:i/>
          <w:iCs/>
          <w:sz w:val="18"/>
          <w:szCs w:val="18"/>
        </w:rPr>
        <w:t>Mechanics of Materials</w:t>
      </w:r>
      <w:r>
        <w:rPr>
          <w:rFonts w:hint="eastAsia" w:ascii="仿宋" w:hAnsi="仿宋" w:eastAsia="仿宋" w:cs="仿宋"/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bCs/>
          <w:sz w:val="18"/>
          <w:szCs w:val="18"/>
        </w:rPr>
        <w:t>36</w:t>
      </w:r>
      <w:r>
        <w:rPr>
          <w:rFonts w:hint="eastAsia" w:ascii="仿宋" w:hAnsi="仿宋" w:eastAsia="仿宋" w:cs="仿宋"/>
          <w:sz w:val="18"/>
          <w:szCs w:val="18"/>
        </w:rPr>
        <w:t xml:space="preserve">, 623-632. </w:t>
      </w:r>
    </w:p>
    <w:p w14:paraId="687F892B">
      <w:pPr>
        <w:numPr>
          <w:ilvl w:val="0"/>
          <w:numId w:val="4"/>
        </w:numPr>
        <w:tabs>
          <w:tab w:val="left" w:pos="426"/>
          <w:tab w:val="center" w:pos="4111"/>
          <w:tab w:val="right" w:pos="8222"/>
        </w:tabs>
        <w:autoSpaceDE w:val="0"/>
        <w:autoSpaceDN w:val="0"/>
        <w:adjustRightInd w:val="0"/>
        <w:ind w:left="425" w:leftChars="0" w:hanging="425" w:firstLineChars="0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 xml:space="preserve">Mojia Huang(黄模佳); Chi-Sing Man; </w:t>
      </w:r>
      <w:bookmarkStart w:id="2" w:name="_Hlk129983267"/>
      <w:r>
        <w:rPr>
          <w:rFonts w:hint="eastAsia" w:ascii="仿宋" w:hAnsi="仿宋" w:eastAsia="仿宋" w:cs="仿宋"/>
          <w:sz w:val="18"/>
          <w:szCs w:val="18"/>
        </w:rPr>
        <w:t xml:space="preserve">Remarks </w:t>
      </w:r>
      <w:bookmarkStart w:id="3" w:name="_Hlk129983049"/>
      <w:r>
        <w:rPr>
          <w:rFonts w:hint="eastAsia" w:ascii="仿宋" w:hAnsi="仿宋" w:eastAsia="仿宋" w:cs="仿宋"/>
          <w:sz w:val="18"/>
          <w:szCs w:val="18"/>
        </w:rPr>
        <w:t>on the</w:t>
      </w:r>
      <w:bookmarkStart w:id="4" w:name="_Hlk129983108"/>
      <w:r>
        <w:rPr>
          <w:rFonts w:hint="eastAsia" w:ascii="仿宋" w:hAnsi="仿宋" w:eastAsia="仿宋" w:cs="仿宋"/>
          <w:sz w:val="18"/>
          <w:szCs w:val="18"/>
        </w:rPr>
        <w:t xml:space="preserve"> Woodthorpe–Pearce “anomalous” behavior in she</w:t>
      </w:r>
      <w:bookmarkEnd w:id="4"/>
      <w:r>
        <w:rPr>
          <w:rFonts w:hint="eastAsia" w:ascii="仿宋" w:hAnsi="仿宋" w:eastAsia="仿宋" w:cs="仿宋"/>
          <w:sz w:val="18"/>
          <w:szCs w:val="18"/>
        </w:rPr>
        <w:t>et metals.</w:t>
      </w:r>
      <w:bookmarkEnd w:id="3"/>
      <w:r>
        <w:rPr>
          <w:rFonts w:hint="eastAsia" w:ascii="仿宋" w:hAnsi="仿宋" w:eastAsia="仿宋" w:cs="仿宋"/>
          <w:sz w:val="18"/>
          <w:szCs w:val="18"/>
        </w:rPr>
        <w:t xml:space="preserve">  </w:t>
      </w:r>
      <w:r>
        <w:rPr>
          <w:rFonts w:hint="eastAsia" w:ascii="仿宋" w:hAnsi="仿宋" w:eastAsia="仿宋" w:cs="仿宋"/>
          <w:i/>
          <w:iCs/>
          <w:sz w:val="18"/>
          <w:szCs w:val="18"/>
        </w:rPr>
        <w:t>International Journal of Mechanical Sciences</w:t>
      </w:r>
      <w:r>
        <w:rPr>
          <w:rFonts w:hint="eastAsia" w:ascii="仿宋" w:hAnsi="仿宋" w:eastAsia="仿宋" w:cs="仿宋"/>
          <w:sz w:val="18"/>
          <w:szCs w:val="18"/>
        </w:rPr>
        <w:t>, 2016, 108–109: 129-136.</w:t>
      </w:r>
      <w:bookmarkEnd w:id="2"/>
    </w:p>
    <w:p w14:paraId="03663EAE">
      <w:pPr>
        <w:numPr>
          <w:ilvl w:val="0"/>
          <w:numId w:val="4"/>
        </w:numPr>
        <w:tabs>
          <w:tab w:val="left" w:pos="426"/>
          <w:tab w:val="center" w:pos="4111"/>
          <w:tab w:val="right" w:pos="8222"/>
        </w:tabs>
        <w:autoSpaceDE w:val="0"/>
        <w:autoSpaceDN w:val="0"/>
        <w:adjustRightInd w:val="0"/>
        <w:ind w:left="425" w:leftChars="0" w:hanging="425" w:firstLineChars="0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Mojia Huang (黄模佳) and Huahu Chen, Determination of all elastic and plastic parameters for sheets of cubic metals only by uniaxial tension tests.</w:t>
      </w:r>
      <w:r>
        <w:rPr>
          <w:rFonts w:hint="eastAsia" w:ascii="仿宋" w:hAnsi="仿宋" w:eastAsia="仿宋" w:cs="仿宋"/>
          <w:i/>
          <w:iCs/>
          <w:sz w:val="18"/>
          <w:szCs w:val="18"/>
        </w:rPr>
        <w:t xml:space="preserve"> European Journal of Mechanics</w:t>
      </w:r>
      <w:r>
        <w:rPr>
          <w:rFonts w:hint="eastAsia" w:ascii="仿宋" w:hAnsi="仿宋" w:eastAsia="仿宋" w:cs="仿宋"/>
          <w:sz w:val="18"/>
          <w:szCs w:val="18"/>
        </w:rPr>
        <w:t xml:space="preserve"> - A/Solids， (2015) 49: 539-547(SCI). </w:t>
      </w:r>
    </w:p>
    <w:p w14:paraId="71C150B7">
      <w:pPr>
        <w:numPr>
          <w:ilvl w:val="0"/>
          <w:numId w:val="4"/>
        </w:numPr>
        <w:tabs>
          <w:tab w:val="left" w:pos="426"/>
          <w:tab w:val="center" w:pos="4111"/>
          <w:tab w:val="right" w:pos="8222"/>
        </w:tabs>
        <w:autoSpaceDE w:val="0"/>
        <w:autoSpaceDN w:val="0"/>
        <w:adjustRightInd w:val="0"/>
        <w:ind w:left="425" w:leftChars="0" w:hanging="425" w:firstLineChars="0"/>
        <w:rPr>
          <w:rFonts w:hint="eastAsia" w:ascii="仿宋" w:hAnsi="仿宋" w:eastAsia="仿宋" w:cs="仿宋"/>
          <w:i/>
          <w:iCs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 xml:space="preserve">Mojia Huang (黄模佳), Wennan Zou, and Quan-Shui Zheng, Explicit expression of Eshelby tensor for arbitrary weakly non-circular inclusion in two-dimensional elasticity. </w:t>
      </w:r>
      <w:r>
        <w:rPr>
          <w:rFonts w:hint="eastAsia" w:ascii="仿宋" w:hAnsi="仿宋" w:eastAsia="仿宋" w:cs="仿宋"/>
          <w:i/>
          <w:sz w:val="18"/>
          <w:szCs w:val="18"/>
        </w:rPr>
        <w:t>International Journal of Engineering Science</w:t>
      </w:r>
      <w:r>
        <w:rPr>
          <w:rFonts w:hint="eastAsia" w:ascii="仿宋" w:hAnsi="仿宋" w:eastAsia="仿宋" w:cs="仿宋"/>
          <w:sz w:val="18"/>
          <w:szCs w:val="18"/>
        </w:rPr>
        <w:t>, (2009) 47:1240-1250 (SCI).</w:t>
      </w:r>
    </w:p>
    <w:p w14:paraId="0AB4E8B8">
      <w:pPr>
        <w:numPr>
          <w:ilvl w:val="0"/>
          <w:numId w:val="4"/>
        </w:numPr>
        <w:tabs>
          <w:tab w:val="left" w:pos="426"/>
          <w:tab w:val="center" w:pos="4111"/>
          <w:tab w:val="right" w:pos="8222"/>
        </w:tabs>
        <w:autoSpaceDE w:val="0"/>
        <w:autoSpaceDN w:val="0"/>
        <w:adjustRightInd w:val="0"/>
        <w:ind w:left="425" w:leftChars="0" w:hanging="425" w:firstLineChars="0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Mojia Huang</w:t>
      </w:r>
      <w:r>
        <w:rPr>
          <w:rFonts w:hint="eastAsia" w:ascii="仿宋" w:hAnsi="仿宋" w:eastAsia="仿宋" w:cs="仿宋"/>
          <w:bCs/>
          <w:sz w:val="18"/>
          <w:szCs w:val="18"/>
        </w:rPr>
        <w:t>(黄模佳)</w:t>
      </w:r>
      <w:r>
        <w:rPr>
          <w:rFonts w:hint="eastAsia" w:ascii="仿宋" w:hAnsi="仿宋" w:eastAsia="仿宋" w:cs="仿宋"/>
          <w:sz w:val="18"/>
          <w:szCs w:val="18"/>
        </w:rPr>
        <w:t xml:space="preserve">, The </w:t>
      </w:r>
      <w:r>
        <w:rPr>
          <w:rFonts w:hint="eastAsia" w:ascii="仿宋" w:hAnsi="仿宋" w:eastAsia="仿宋" w:cs="仿宋"/>
          <w:i/>
          <w:sz w:val="18"/>
          <w:szCs w:val="18"/>
        </w:rPr>
        <w:t>n-</w:t>
      </w:r>
      <w:r>
        <w:rPr>
          <w:rFonts w:hint="eastAsia" w:ascii="仿宋" w:hAnsi="仿宋" w:eastAsia="仿宋" w:cs="仿宋"/>
          <w:sz w:val="18"/>
          <w:szCs w:val="18"/>
        </w:rPr>
        <w:t xml:space="preserve">Point Orientation Correlation Function and Its Application. </w:t>
      </w:r>
      <w:r>
        <w:rPr>
          <w:rFonts w:hint="eastAsia" w:ascii="仿宋" w:hAnsi="仿宋" w:eastAsia="仿宋" w:cs="仿宋"/>
          <w:i/>
          <w:iCs/>
          <w:color w:val="000000"/>
          <w:sz w:val="18"/>
          <w:szCs w:val="18"/>
        </w:rPr>
        <w:t>International Journal of Solids and Structures,</w:t>
      </w:r>
      <w:r>
        <w:rPr>
          <w:rFonts w:hint="eastAsia" w:ascii="仿宋" w:hAnsi="仿宋" w:eastAsia="仿宋" w:cs="仿宋"/>
          <w:sz w:val="18"/>
          <w:szCs w:val="18"/>
        </w:rPr>
        <w:t xml:space="preserve"> (2005) 42: 1425-1441 (SCI).  (2011) 217, 17–38(SCI).</w:t>
      </w:r>
    </w:p>
    <w:p w14:paraId="3CD49E3E">
      <w:pPr>
        <w:numPr>
          <w:ilvl w:val="0"/>
          <w:numId w:val="4"/>
        </w:numPr>
        <w:tabs>
          <w:tab w:val="left" w:pos="426"/>
          <w:tab w:val="center" w:pos="4111"/>
          <w:tab w:val="right" w:pos="8222"/>
        </w:tabs>
        <w:autoSpaceDE w:val="0"/>
        <w:autoSpaceDN w:val="0"/>
        <w:adjustRightInd w:val="0"/>
        <w:ind w:left="425" w:leftChars="0" w:hanging="425" w:firstLineChars="0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 xml:space="preserve">Mojia Huang(黄模佳), Hua Zhan，Xiuying Liu, Mengcheng Chen, Surface impedance tensor and Green's function for weakly anisotropic elastic materials. </w:t>
      </w:r>
      <w:r>
        <w:rPr>
          <w:rFonts w:hint="eastAsia" w:ascii="仿宋" w:hAnsi="仿宋" w:eastAsia="仿宋" w:cs="仿宋"/>
          <w:i/>
          <w:sz w:val="18"/>
          <w:szCs w:val="18"/>
        </w:rPr>
        <w:t>Journal of Elasticity</w:t>
      </w:r>
      <w:r>
        <w:rPr>
          <w:rFonts w:hint="eastAsia" w:ascii="仿宋" w:hAnsi="仿宋" w:eastAsia="仿宋" w:cs="仿宋"/>
          <w:sz w:val="18"/>
          <w:szCs w:val="18"/>
        </w:rPr>
        <w:t>, （2008）</w:t>
      </w:r>
      <w:r>
        <w:rPr>
          <w:rFonts w:hint="eastAsia" w:ascii="仿宋" w:hAnsi="仿宋" w:eastAsia="仿宋" w:cs="仿宋"/>
          <w:color w:val="141314"/>
          <w:sz w:val="18"/>
          <w:szCs w:val="18"/>
        </w:rPr>
        <w:t>90: 283–294</w:t>
      </w:r>
      <w:r>
        <w:rPr>
          <w:rFonts w:hint="eastAsia" w:ascii="仿宋" w:hAnsi="仿宋" w:eastAsia="仿宋" w:cs="仿宋"/>
          <w:sz w:val="18"/>
          <w:szCs w:val="18"/>
        </w:rPr>
        <w:t xml:space="preserve"> (SCI). </w:t>
      </w:r>
    </w:p>
    <w:p w14:paraId="21BF499A">
      <w:pPr>
        <w:numPr>
          <w:ilvl w:val="0"/>
          <w:numId w:val="4"/>
        </w:numPr>
        <w:tabs>
          <w:tab w:val="left" w:pos="426"/>
          <w:tab w:val="center" w:pos="4111"/>
          <w:tab w:val="right" w:pos="8222"/>
        </w:tabs>
        <w:autoSpaceDE w:val="0"/>
        <w:autoSpaceDN w:val="0"/>
        <w:adjustRightInd w:val="0"/>
        <w:ind w:left="425" w:leftChars="0" w:hanging="425" w:firstLineChars="0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Mojia Huang</w:t>
      </w:r>
      <w:r>
        <w:rPr>
          <w:rFonts w:hint="eastAsia" w:ascii="仿宋" w:hAnsi="仿宋" w:eastAsia="仿宋" w:cs="仿宋"/>
          <w:bCs/>
          <w:sz w:val="18"/>
          <w:szCs w:val="18"/>
        </w:rPr>
        <w:t>(黄模佳)</w:t>
      </w:r>
      <w:r>
        <w:rPr>
          <w:rFonts w:hint="eastAsia" w:ascii="仿宋" w:hAnsi="仿宋" w:eastAsia="仿宋" w:cs="仿宋"/>
          <w:sz w:val="18"/>
          <w:szCs w:val="18"/>
        </w:rPr>
        <w:t xml:space="preserve"> and C.-S. Man, A finite-element study on constitutive relation HM-V for elastic polycrystals. </w:t>
      </w:r>
      <w:r>
        <w:rPr>
          <w:rStyle w:val="10"/>
          <w:rFonts w:hint="eastAsia" w:ascii="仿宋" w:hAnsi="仿宋" w:eastAsia="仿宋" w:cs="仿宋"/>
          <w:sz w:val="18"/>
          <w:szCs w:val="18"/>
        </w:rPr>
        <w:t>Computational Materials Science</w:t>
      </w:r>
      <w:r>
        <w:rPr>
          <w:rFonts w:hint="eastAsia" w:ascii="仿宋" w:hAnsi="仿宋" w:eastAsia="仿宋" w:cs="仿宋"/>
          <w:sz w:val="18"/>
          <w:szCs w:val="18"/>
        </w:rPr>
        <w:t>, (2005)</w:t>
      </w:r>
      <w:r>
        <w:rPr>
          <w:rFonts w:hint="eastAsia" w:ascii="仿宋" w:hAnsi="仿宋" w:eastAsia="仿宋" w:cs="仿宋"/>
          <w:kern w:val="0"/>
          <w:sz w:val="18"/>
          <w:szCs w:val="18"/>
        </w:rPr>
        <w:t xml:space="preserve"> 32: 378-386 (SCI).</w:t>
      </w:r>
    </w:p>
    <w:p w14:paraId="6F2947DD">
      <w:pPr>
        <w:numPr>
          <w:ilvl w:val="0"/>
          <w:numId w:val="4"/>
        </w:numPr>
        <w:tabs>
          <w:tab w:val="left" w:pos="426"/>
          <w:tab w:val="center" w:pos="4111"/>
          <w:tab w:val="right" w:pos="8222"/>
        </w:tabs>
        <w:autoSpaceDE w:val="0"/>
        <w:autoSpaceDN w:val="0"/>
        <w:adjustRightInd w:val="0"/>
        <w:ind w:left="425" w:leftChars="0" w:hanging="425" w:firstLineChars="0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 xml:space="preserve">Mojia Huang (黄模佳), Chi-Sing Man,  Model verification of Lode’s test results and yield function of isotropic FCC polycrystal. </w:t>
      </w:r>
      <w:r>
        <w:rPr>
          <w:rFonts w:hint="eastAsia" w:ascii="仿宋" w:hAnsi="仿宋" w:eastAsia="仿宋" w:cs="仿宋"/>
          <w:i/>
          <w:sz w:val="18"/>
          <w:szCs w:val="18"/>
        </w:rPr>
        <w:t>Acta Mechanica</w:t>
      </w:r>
      <w:r>
        <w:rPr>
          <w:rFonts w:hint="eastAsia" w:ascii="仿宋" w:hAnsi="仿宋" w:eastAsia="仿宋" w:cs="仿宋"/>
          <w:sz w:val="18"/>
          <w:szCs w:val="18"/>
        </w:rPr>
        <w:t xml:space="preserve">  (2010) 209: 311-323 (SCI). </w:t>
      </w:r>
    </w:p>
    <w:p w14:paraId="48D225AF">
      <w:pPr>
        <w:widowControl/>
        <w:numPr>
          <w:ilvl w:val="0"/>
          <w:numId w:val="0"/>
        </w:numPr>
        <w:spacing w:line="400" w:lineRule="exact"/>
        <w:ind w:leftChars="0"/>
        <w:rPr>
          <w:rFonts w:hint="default" w:ascii="Times New Roman" w:hAnsi="Times New Roman" w:cs="Times New Roman"/>
          <w:i/>
          <w:iCs/>
          <w:sz w:val="18"/>
          <w:szCs w:val="18"/>
        </w:rPr>
      </w:pPr>
    </w:p>
    <w:p w14:paraId="6B04FA97">
      <w:pPr>
        <w:rPr>
          <w:rFonts w:hint="default" w:ascii="Times New Roman" w:hAnsi="Times New Roman" w:cs="Times New Roman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B918A"/>
    <w:multiLevelType w:val="singleLevel"/>
    <w:tmpl w:val="A92B91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C9A1077"/>
    <w:multiLevelType w:val="multilevel"/>
    <w:tmpl w:val="3C9A1077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C366BB1"/>
    <w:multiLevelType w:val="multilevel"/>
    <w:tmpl w:val="4C366BB1"/>
    <w:lvl w:ilvl="0" w:tentative="0">
      <w:start w:val="1"/>
      <w:numFmt w:val="bullet"/>
      <w:pStyle w:val="15"/>
      <w:lvlText w:val=""/>
      <w:lvlJc w:val="left"/>
      <w:pPr>
        <w:tabs>
          <w:tab w:val="left" w:pos="605"/>
        </w:tabs>
        <w:ind w:left="605" w:hanging="245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hint="default" w:ascii="Wingdings" w:hAnsi="Wingdings"/>
      </w:rPr>
    </w:lvl>
  </w:abstractNum>
  <w:abstractNum w:abstractNumId="3">
    <w:nsid w:val="76E5066D"/>
    <w:multiLevelType w:val="singleLevel"/>
    <w:tmpl w:val="76E506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iZTNiNjA5M2UyNjMwYWUzNTQzNDQzMzczODhmZWIifQ=="/>
    <w:docVar w:name="KSO_WPS_MARK_KEY" w:val="28f62f06-9475-4b80-99cd-c31503a6955e"/>
  </w:docVars>
  <w:rsids>
    <w:rsidRoot w:val="00796D71"/>
    <w:rsid w:val="00015E82"/>
    <w:rsid w:val="000369FD"/>
    <w:rsid w:val="00055545"/>
    <w:rsid w:val="0008087D"/>
    <w:rsid w:val="000B0601"/>
    <w:rsid w:val="000C234E"/>
    <w:rsid w:val="000C29E2"/>
    <w:rsid w:val="0012074B"/>
    <w:rsid w:val="00156777"/>
    <w:rsid w:val="00187424"/>
    <w:rsid w:val="001926C5"/>
    <w:rsid w:val="00196B5C"/>
    <w:rsid w:val="001B1DAF"/>
    <w:rsid w:val="001E2356"/>
    <w:rsid w:val="002231D7"/>
    <w:rsid w:val="00223940"/>
    <w:rsid w:val="002352CA"/>
    <w:rsid w:val="00281CDE"/>
    <w:rsid w:val="002A5CB8"/>
    <w:rsid w:val="002A5FE9"/>
    <w:rsid w:val="002A668D"/>
    <w:rsid w:val="002C3CD6"/>
    <w:rsid w:val="002E0BCC"/>
    <w:rsid w:val="002F1B64"/>
    <w:rsid w:val="002F6662"/>
    <w:rsid w:val="002F70AD"/>
    <w:rsid w:val="00317D8D"/>
    <w:rsid w:val="00367E41"/>
    <w:rsid w:val="00391C8C"/>
    <w:rsid w:val="00395F8B"/>
    <w:rsid w:val="003E2573"/>
    <w:rsid w:val="0040764E"/>
    <w:rsid w:val="0042573A"/>
    <w:rsid w:val="00433285"/>
    <w:rsid w:val="00436061"/>
    <w:rsid w:val="00443C7B"/>
    <w:rsid w:val="00447034"/>
    <w:rsid w:val="004705B0"/>
    <w:rsid w:val="00472AB0"/>
    <w:rsid w:val="00497205"/>
    <w:rsid w:val="004A0D74"/>
    <w:rsid w:val="004A2E05"/>
    <w:rsid w:val="004A4A8F"/>
    <w:rsid w:val="00506399"/>
    <w:rsid w:val="00541566"/>
    <w:rsid w:val="00545C6F"/>
    <w:rsid w:val="00551D11"/>
    <w:rsid w:val="005575BC"/>
    <w:rsid w:val="00573B93"/>
    <w:rsid w:val="00582DB7"/>
    <w:rsid w:val="00597A4E"/>
    <w:rsid w:val="005A3624"/>
    <w:rsid w:val="006306CC"/>
    <w:rsid w:val="00646321"/>
    <w:rsid w:val="0064668F"/>
    <w:rsid w:val="00672736"/>
    <w:rsid w:val="00674FB3"/>
    <w:rsid w:val="00681769"/>
    <w:rsid w:val="00682B34"/>
    <w:rsid w:val="00684514"/>
    <w:rsid w:val="00686205"/>
    <w:rsid w:val="006B3ED4"/>
    <w:rsid w:val="006C6D21"/>
    <w:rsid w:val="006D6860"/>
    <w:rsid w:val="006E6E08"/>
    <w:rsid w:val="006F6FF5"/>
    <w:rsid w:val="00711F40"/>
    <w:rsid w:val="0073643F"/>
    <w:rsid w:val="00796D71"/>
    <w:rsid w:val="007A0B21"/>
    <w:rsid w:val="007A1F25"/>
    <w:rsid w:val="007C3536"/>
    <w:rsid w:val="007C5D42"/>
    <w:rsid w:val="007D6401"/>
    <w:rsid w:val="007F4A80"/>
    <w:rsid w:val="0085335E"/>
    <w:rsid w:val="008A0369"/>
    <w:rsid w:val="008B4D6A"/>
    <w:rsid w:val="008B54BF"/>
    <w:rsid w:val="008C7BC3"/>
    <w:rsid w:val="008E68FD"/>
    <w:rsid w:val="008F296F"/>
    <w:rsid w:val="0091218C"/>
    <w:rsid w:val="00922B5C"/>
    <w:rsid w:val="009277D3"/>
    <w:rsid w:val="0094488A"/>
    <w:rsid w:val="00944A9C"/>
    <w:rsid w:val="009642CF"/>
    <w:rsid w:val="009E191C"/>
    <w:rsid w:val="009E2B2A"/>
    <w:rsid w:val="009E6DB3"/>
    <w:rsid w:val="009F2E70"/>
    <w:rsid w:val="009F7622"/>
    <w:rsid w:val="00A05164"/>
    <w:rsid w:val="00A17D67"/>
    <w:rsid w:val="00A34F8F"/>
    <w:rsid w:val="00A36861"/>
    <w:rsid w:val="00A518F2"/>
    <w:rsid w:val="00A843DA"/>
    <w:rsid w:val="00AA583B"/>
    <w:rsid w:val="00AB31B4"/>
    <w:rsid w:val="00AC04CB"/>
    <w:rsid w:val="00B07BD9"/>
    <w:rsid w:val="00B20278"/>
    <w:rsid w:val="00B36C15"/>
    <w:rsid w:val="00B72C59"/>
    <w:rsid w:val="00BB2658"/>
    <w:rsid w:val="00BB33EF"/>
    <w:rsid w:val="00BC3BFA"/>
    <w:rsid w:val="00BE546A"/>
    <w:rsid w:val="00BE5D56"/>
    <w:rsid w:val="00BF3959"/>
    <w:rsid w:val="00BF43EB"/>
    <w:rsid w:val="00BF5640"/>
    <w:rsid w:val="00C1059A"/>
    <w:rsid w:val="00C12A89"/>
    <w:rsid w:val="00C21DDF"/>
    <w:rsid w:val="00C23CFC"/>
    <w:rsid w:val="00C33744"/>
    <w:rsid w:val="00C51127"/>
    <w:rsid w:val="00C51AD1"/>
    <w:rsid w:val="00C7011E"/>
    <w:rsid w:val="00C75AE1"/>
    <w:rsid w:val="00CE2DC5"/>
    <w:rsid w:val="00CE4A31"/>
    <w:rsid w:val="00D0016B"/>
    <w:rsid w:val="00D21DDF"/>
    <w:rsid w:val="00D375F9"/>
    <w:rsid w:val="00D641ED"/>
    <w:rsid w:val="00D7036B"/>
    <w:rsid w:val="00DA21A8"/>
    <w:rsid w:val="00DB10EF"/>
    <w:rsid w:val="00DB63FE"/>
    <w:rsid w:val="00DB6E15"/>
    <w:rsid w:val="00DD37AD"/>
    <w:rsid w:val="00E17107"/>
    <w:rsid w:val="00E86FA8"/>
    <w:rsid w:val="00EA22DC"/>
    <w:rsid w:val="00EC6DD0"/>
    <w:rsid w:val="00EC6E16"/>
    <w:rsid w:val="00ED0465"/>
    <w:rsid w:val="00EE07CB"/>
    <w:rsid w:val="00EE1C1E"/>
    <w:rsid w:val="00F10327"/>
    <w:rsid w:val="00F35098"/>
    <w:rsid w:val="00F66704"/>
    <w:rsid w:val="00F67F6A"/>
    <w:rsid w:val="00F82D7C"/>
    <w:rsid w:val="00F95754"/>
    <w:rsid w:val="00FC698A"/>
    <w:rsid w:val="00FF38B6"/>
    <w:rsid w:val="00FF446A"/>
    <w:rsid w:val="015A7D35"/>
    <w:rsid w:val="02B3514F"/>
    <w:rsid w:val="06B70F10"/>
    <w:rsid w:val="0D3A3CED"/>
    <w:rsid w:val="10562609"/>
    <w:rsid w:val="171D4C32"/>
    <w:rsid w:val="19CA55F8"/>
    <w:rsid w:val="1A004525"/>
    <w:rsid w:val="214747E7"/>
    <w:rsid w:val="24DB53C5"/>
    <w:rsid w:val="281A5C8F"/>
    <w:rsid w:val="2A706355"/>
    <w:rsid w:val="2D8D7A26"/>
    <w:rsid w:val="2E8831A7"/>
    <w:rsid w:val="2F61497A"/>
    <w:rsid w:val="2FAE72DD"/>
    <w:rsid w:val="33DC122D"/>
    <w:rsid w:val="376E2915"/>
    <w:rsid w:val="3A1D0F38"/>
    <w:rsid w:val="3A6E524A"/>
    <w:rsid w:val="3FA348D5"/>
    <w:rsid w:val="409A5641"/>
    <w:rsid w:val="499500DF"/>
    <w:rsid w:val="56535401"/>
    <w:rsid w:val="576935E7"/>
    <w:rsid w:val="604A33D1"/>
    <w:rsid w:val="61F90EDF"/>
    <w:rsid w:val="6277241E"/>
    <w:rsid w:val="66133F71"/>
    <w:rsid w:val="6CC643F5"/>
    <w:rsid w:val="6CF33DC8"/>
    <w:rsid w:val="73840550"/>
    <w:rsid w:val="7BFF7D19"/>
    <w:rsid w:val="7C443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unhideWhenUsed/>
    <w:qFormat/>
    <w:uiPriority w:val="99"/>
    <w:pPr>
      <w:spacing w:after="12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2"/>
    <w:qFormat/>
    <w:uiPriority w:val="0"/>
    <w:pPr>
      <w:spacing w:after="0" w:line="360" w:lineRule="auto"/>
      <w:ind w:firstLine="420" w:firstLineChars="100"/>
    </w:pPr>
    <w:rPr>
      <w:rFonts w:ascii="Times New Roman" w:hAnsi="Times New Roman" w:eastAsia="宋体"/>
      <w:sz w:val="30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Emphasis"/>
    <w:basedOn w:val="8"/>
    <w:qFormat/>
    <w:uiPriority w:val="0"/>
    <w:rPr>
      <w:i/>
      <w:iCs/>
    </w:rPr>
  </w:style>
  <w:style w:type="character" w:customStyle="1" w:styleId="11">
    <w:name w:val="正文文本 字符"/>
    <w:basedOn w:val="8"/>
    <w:link w:val="3"/>
    <w:semiHidden/>
    <w:qFormat/>
    <w:uiPriority w:val="99"/>
  </w:style>
  <w:style w:type="character" w:customStyle="1" w:styleId="12">
    <w:name w:val="正文文本首行缩进 字符"/>
    <w:basedOn w:val="11"/>
    <w:link w:val="6"/>
    <w:qFormat/>
    <w:uiPriority w:val="0"/>
    <w:rPr>
      <w:rFonts w:ascii="Times New Roman" w:hAnsi="Times New Roman" w:eastAsia="宋体"/>
      <w:sz w:val="30"/>
      <w:szCs w:val="24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5">
    <w:name w:val="details w/bullets 1"/>
    <w:basedOn w:val="1"/>
    <w:qFormat/>
    <w:uiPriority w:val="0"/>
    <w:pPr>
      <w:widowControl/>
      <w:numPr>
        <w:ilvl w:val="0"/>
        <w:numId w:val="2"/>
      </w:numPr>
      <w:jc w:val="left"/>
    </w:pPr>
    <w:rPr>
      <w:rFonts w:ascii="Times New Roman" w:hAnsi="Times New Roman" w:eastAsia="Times New Roman" w:cs="Times New Roman"/>
      <w:kern w:val="0"/>
      <w:sz w:val="20"/>
      <w:szCs w:val="24"/>
      <w:lang w:val="zh-CN" w:eastAsia="en-US"/>
    </w:rPr>
  </w:style>
  <w:style w:type="paragraph" w:customStyle="1" w:styleId="16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961</Words>
  <Characters>2402</Characters>
  <Lines>26</Lines>
  <Paragraphs>7</Paragraphs>
  <TotalTime>1</TotalTime>
  <ScaleCrop>false</ScaleCrop>
  <LinksUpToDate>false</LinksUpToDate>
  <CharactersWithSpaces>2690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2022-09-15T01:42:00Z</dcterms:created>
  <dc:creator>熊进刚</dc:creator>
  <cp:lastModifiedBy>ss</cp:lastModifiedBy>
  <cp:lastPrinted>2023-10-12T04:12:00Z</cp:lastPrinted>
  <dcterms:modified xsi:type="dcterms:W3CDTF">2024-10-29T01:11:59Z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9C961499B0834720B33EB3952ECBD399_13</vt:lpwstr>
  </property>
</Properties>
</file>