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D2568">
      <w:pPr>
        <w:snapToGrid w:val="0"/>
        <w:spacing w:after="312" w:afterLines="100" w:line="288" w:lineRule="auto"/>
        <w:jc w:val="center"/>
        <w:rPr>
          <w:rFonts w:ascii="黑体" w:hAnsi="黑体" w:eastAsia="黑体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蒋水华</w:t>
      </w:r>
    </w:p>
    <w:p w14:paraId="65B4CB26">
      <w:pPr>
        <w:ind w:firstLine="420" w:firstLineChars="20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4782820</wp:posOffset>
            </wp:positionH>
            <wp:positionV relativeFrom="paragraph">
              <wp:posOffset>15875</wp:posOffset>
            </wp:positionV>
            <wp:extent cx="958850" cy="1233170"/>
            <wp:effectExtent l="0" t="0" r="0" b="5080"/>
            <wp:wrapSquare wrapText="bothSides"/>
            <wp:docPr id="362120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2045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教授，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博士，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博士生导师，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国家级人才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省部级人才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、江西省五一劳动奖章获得者，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现任工程建设学院副院长。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兼任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国际岩土工程安全协会委员、中国岩石力学与工程学会露天开采与边坡工程专委会委员、中国大坝工程学会库坝渗流与控制专委会委员、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江西省岩土力学与工程学会副秘书长、国际期刊Journal of Rock Mechanics and Geotechnical Engineering科学编辑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、地质科技通报编委、人民珠江编委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等。主要从事水利水电岩土工程可靠度及灾害风</w:t>
      </w:r>
      <w:bookmarkStart w:id="298" w:name="_GoBack"/>
      <w:bookmarkEnd w:id="298"/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险分析方面的教学与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科研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工作。</w:t>
      </w:r>
    </w:p>
    <w:p w14:paraId="73F4D796">
      <w:pPr>
        <w:ind w:firstLine="420" w:firstLineChars="20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近年来主持国家自然科学基金4项、江西省自然科学基金5项，在边坡可靠度分析、岩土体参数概率反分析、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降雨诱发边坡失稳、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溃坝/堤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洪水演进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模拟及灾害风险评估方面取得系列研究成果。出版专著3部、教材1本，以第一/通讯作者发表SCI论文33篇（ESI高被引论文9篇、ESI热点论文3篇，单篇最高他引240余次）、权威中文EI期刊论文41篇，H指数=34。另外，授权国家发明专利/计算机软件著作权登记22件，先后荣获中国岩石力学与工程学会和湖北省优秀博士学位论文奖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教育部自然科学奖一等奖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（排名第5）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Computer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and Geotechnics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期刊最佳论文奖、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中国大坝工程学会科技进步奖特等奖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（排名第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</w:t>
      </w:r>
    </w:p>
    <w:p w14:paraId="44261E17">
      <w:pPr>
        <w:spacing w:before="156" w:beforeLines="50"/>
        <w:ind w:firstLine="420" w:firstLineChars="20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电子邮箱：sjiangaa@ncu.edu.cn</w:t>
      </w:r>
    </w:p>
    <w:p w14:paraId="36C82C0D">
      <w:pPr>
        <w:ind w:firstLine="420" w:firstLineChars="20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个人主页：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http://teacher.ncu.edu.cn/publish/ncujsh/</w:t>
      </w:r>
    </w:p>
    <w:p w14:paraId="5483C41D">
      <w:pPr>
        <w:rPr>
          <w:rFonts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教育经历：</w:t>
      </w:r>
    </w:p>
    <w:p w14:paraId="2C8520A5">
      <w:pPr>
        <w:numPr>
          <w:ilvl w:val="0"/>
          <w:numId w:val="1"/>
        </w:numPr>
        <w:adjustRightInd w:val="0"/>
        <w:spacing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2011-9至2014-12，武汉大学，水利水电工程，博士</w:t>
      </w:r>
    </w:p>
    <w:p w14:paraId="5CFE4005">
      <w:pPr>
        <w:numPr>
          <w:ilvl w:val="0"/>
          <w:numId w:val="1"/>
        </w:numPr>
        <w:adjustRightInd w:val="0"/>
        <w:spacing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201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至2014-4，香港科技大学，岩土工程，博士联培</w:t>
      </w:r>
    </w:p>
    <w:p w14:paraId="0DE5BE02">
      <w:pPr>
        <w:numPr>
          <w:ilvl w:val="0"/>
          <w:numId w:val="1"/>
        </w:numPr>
        <w:adjustRightInd w:val="0"/>
        <w:spacing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2009-9至2011-6，武汉大学，水利工程，硕士</w:t>
      </w:r>
    </w:p>
    <w:p w14:paraId="237DFCF8">
      <w:pPr>
        <w:numPr>
          <w:ilvl w:val="0"/>
          <w:numId w:val="1"/>
        </w:numPr>
        <w:adjustRightInd w:val="0"/>
        <w:spacing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2005-9至2009-6，长春工程学院，农业水利工程，学士</w:t>
      </w:r>
    </w:p>
    <w:p w14:paraId="1EB64B4C">
      <w:pPr>
        <w:rPr>
          <w:rFonts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工作经历：</w:t>
      </w:r>
    </w:p>
    <w:p w14:paraId="435EE3D3">
      <w:pPr>
        <w:numPr>
          <w:ilvl w:val="0"/>
          <w:numId w:val="2"/>
        </w:numPr>
        <w:adjustRightInd w:val="0"/>
        <w:spacing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23-11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至今，南昌大学，工程建设学院副院长</w:t>
      </w:r>
    </w:p>
    <w:p w14:paraId="1ECC5DCD">
      <w:pPr>
        <w:numPr>
          <w:ilvl w:val="0"/>
          <w:numId w:val="2"/>
        </w:numPr>
        <w:adjustRightInd w:val="0"/>
        <w:spacing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22-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12至今，南昌大学，工程建设学院，教授、博导</w:t>
      </w:r>
    </w:p>
    <w:p w14:paraId="7C67830C">
      <w:pPr>
        <w:numPr>
          <w:ilvl w:val="0"/>
          <w:numId w:val="2"/>
        </w:numPr>
        <w:adjustRightInd w:val="0"/>
        <w:spacing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2017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12至20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22-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12，南昌大学，工程建设学院，副教授（期间于2019-9至2020-1，澳大利亚纽卡斯尔大学，岩土科学与工程卓越研究中心（Priority Research Centre for Geotechnical Science and Engineering，PRCGSE），访问副教授，合作导师：Prof. Jinsong Huang；2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021-11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增选为博导）</w:t>
      </w:r>
    </w:p>
    <w:p w14:paraId="4EAAB4F8">
      <w:pPr>
        <w:numPr>
          <w:ilvl w:val="0"/>
          <w:numId w:val="2"/>
        </w:numPr>
        <w:adjustRightInd w:val="0"/>
        <w:spacing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2014-12至2017-1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，南昌大学，工程建设学院，讲师（期间于2015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9至2017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3，慕尼黑工业大学，土木、地质与环境工程学院，博士后，合作导师：Prof. Daniel Straub）</w:t>
      </w:r>
    </w:p>
    <w:p w14:paraId="130CD2DB">
      <w:pP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0" w:name="OLE_LINK924"/>
      <w:bookmarkStart w:id="1" w:name="OLE_LINK1463"/>
      <w:bookmarkStart w:id="2" w:name="OLE_LINK1464"/>
      <w:bookmarkStart w:id="3" w:name="OLE_LINK2169"/>
      <w:bookmarkStart w:id="4" w:name="OLE_LINK2122"/>
      <w:bookmarkStart w:id="5" w:name="OLE_LINK1465"/>
      <w:bookmarkStart w:id="6" w:name="OLE_LINK2167"/>
      <w:bookmarkStart w:id="7" w:name="OLE_LINK889"/>
      <w:bookmarkStart w:id="8" w:name="OLE_LINK2026"/>
      <w:bookmarkStart w:id="9" w:name="OLE_LINK925"/>
      <w:bookmarkStart w:id="10" w:name="OLE_LINK726"/>
      <w:bookmarkStart w:id="11" w:name="OLE_LINK699"/>
      <w:bookmarkStart w:id="12" w:name="OLE_LINK1594"/>
      <w:bookmarkStart w:id="13" w:name="OLE_LINK2027"/>
      <w:bookmarkStart w:id="14" w:name="OLE_LINK2121"/>
      <w:bookmarkStart w:id="15" w:name="OLE_LINK727"/>
      <w:bookmarkStart w:id="16" w:name="OLE_LINK2168"/>
      <w:bookmarkStart w:id="17" w:name="_Hlk122182942"/>
      <w:bookmarkStart w:id="18" w:name="OLE_LINK697"/>
      <w:bookmarkStart w:id="19" w:name="OLE_LINK698"/>
      <w: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代表性科研项目（限5项）：</w:t>
      </w:r>
    </w:p>
    <w:p w14:paraId="009E434D">
      <w:pPr>
        <w:numPr>
          <w:ilvl w:val="0"/>
          <w:numId w:val="3"/>
        </w:numPr>
        <w:adjustRightInd w:val="0"/>
        <w:spacing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级人才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bookmarkStart w:id="20" w:name="_Hlk123397179"/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52222905</w:t>
      </w:r>
      <w:bookmarkEnd w:id="20"/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边坡可靠度分析及灾害风险防控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、20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23/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01-202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/12、在研、负责人。</w:t>
      </w:r>
    </w:p>
    <w:p w14:paraId="1DC42B8F">
      <w:pPr>
        <w:numPr>
          <w:ilvl w:val="0"/>
          <w:numId w:val="3"/>
        </w:numPr>
        <w:adjustRightInd w:val="0"/>
        <w:spacing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国家自然科学基金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面上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项目，</w:t>
      </w:r>
      <w:bookmarkStart w:id="21" w:name="_Hlk123397186"/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52179103</w:t>
      </w:r>
      <w:bookmarkEnd w:id="21"/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基于多源信息的降雨入渗下非均质边坡失稳机理及可靠度更新研究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、20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22/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01-202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/12、在研、负责人。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297429B1">
      <w:pPr>
        <w:numPr>
          <w:ilvl w:val="0"/>
          <w:numId w:val="3"/>
        </w:numPr>
        <w:adjustRightInd w:val="0"/>
        <w:spacing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国家自然科学基金地区科学基金项目，41867036、基于贝叶斯方法的节理岩质边坡随机裂隙网络修正及可靠性研究、2019/01-2022/12、结题、负责人。</w:t>
      </w:r>
    </w:p>
    <w:p w14:paraId="262ECCE1">
      <w:pPr>
        <w:numPr>
          <w:ilvl w:val="0"/>
          <w:numId w:val="3"/>
        </w:numPr>
        <w:adjustRightInd w:val="0"/>
        <w:spacing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国家自然科学基金青年科学基金项目，51509125、高边坡锚索体系性能退化模型及时变可靠度研究、2016/01-2018/12、结题、负责人。</w:t>
      </w:r>
    </w:p>
    <w:p w14:paraId="1C2DD995">
      <w:pPr>
        <w:numPr>
          <w:ilvl w:val="0"/>
          <w:numId w:val="3"/>
        </w:numPr>
        <w:adjustRightInd w:val="0"/>
        <w:spacing w:line="320" w:lineRule="exact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江西省自然科学基金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重点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项目，</w:t>
      </w:r>
      <w:bookmarkStart w:id="22" w:name="_Hlk122516677"/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20224ACB204019</w:t>
      </w:r>
      <w:bookmarkEnd w:id="22"/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，降雨诱发非均质堆积体滑坡大变形破坏机理及早期识别方法研究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、20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23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/01-20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/12、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在研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、负责人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357B6C89">
      <w:pP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bookmarkStart w:id="23" w:name="_Hlk148476086"/>
      <w:bookmarkStart w:id="24" w:name="_Hlk139923386"/>
      <w:bookmarkStart w:id="25" w:name="OLE_LINK1952"/>
      <w:bookmarkStart w:id="26" w:name="OLE_LINK1092"/>
      <w:bookmarkStart w:id="27" w:name="OLE_LINK2114"/>
      <w:bookmarkStart w:id="28" w:name="OLE_LINK1175"/>
      <w:bookmarkStart w:id="29" w:name="OLE_LINK1350"/>
      <w:bookmarkStart w:id="30" w:name="OLE_LINK1725"/>
      <w:bookmarkStart w:id="31" w:name="OLE_LINK1093"/>
      <w:bookmarkStart w:id="32" w:name="OLE_LINK1678"/>
      <w:bookmarkStart w:id="33" w:name="OLE_LINK2004"/>
      <w:bookmarkStart w:id="34" w:name="OLE_LINK2142"/>
      <w:bookmarkStart w:id="35" w:name="OLE_LINK1174"/>
      <w:bookmarkStart w:id="36" w:name="OLE_LINK2115"/>
      <w:bookmarkStart w:id="37" w:name="OLE_LINK1480"/>
      <w:bookmarkStart w:id="38" w:name="OLE_LINK1949"/>
      <w:bookmarkStart w:id="39" w:name="OLE_LINK1695"/>
      <w:bookmarkStart w:id="40" w:name="OLE_LINK1082"/>
      <w:bookmarkStart w:id="41" w:name="OLE_LINK2497"/>
      <w:bookmarkStart w:id="42" w:name="OLE_LINK2021"/>
      <w:bookmarkStart w:id="43" w:name="OLE_LINK2383"/>
      <w:bookmarkStart w:id="44" w:name="OLE_LINK1508"/>
      <w:bookmarkStart w:id="45" w:name="OLE_LINK1551"/>
      <w:bookmarkStart w:id="46" w:name="OLE_LINK1950"/>
      <w:bookmarkStart w:id="47" w:name="OLE_LINK2382"/>
      <w:bookmarkStart w:id="48" w:name="OLE_LINK1456"/>
      <w:bookmarkStart w:id="49" w:name="OLE_LINK1696"/>
      <w:bookmarkStart w:id="50" w:name="OLE_LINK1176"/>
      <w:bookmarkStart w:id="51" w:name="OLE_LINK1726"/>
      <w:bookmarkStart w:id="52" w:name="OLE_LINK1505"/>
      <w:bookmarkStart w:id="53" w:name="OLE_LINK1951"/>
      <w:bookmarkStart w:id="54" w:name="OLE_LINK1113"/>
      <w:bookmarkStart w:id="55" w:name="OLE_LINK2003"/>
      <w:bookmarkStart w:id="56" w:name="OLE_LINK1351"/>
      <w:bookmarkStart w:id="57" w:name="OLE_LINK1108"/>
      <w:bookmarkStart w:id="58" w:name="OLE_LINK1107"/>
      <w:bookmarkStart w:id="59" w:name="OLE_LINK1550"/>
      <w:bookmarkStart w:id="60" w:name="OLE_LINK970"/>
      <w:bookmarkStart w:id="61" w:name="OLE_LINK971"/>
      <w:bookmarkStart w:id="62" w:name="OLE_LINK972"/>
      <w:bookmarkStart w:id="63" w:name="OLE_LINK1474"/>
      <w:bookmarkStart w:id="64" w:name="OLE_LINK562"/>
      <w:bookmarkStart w:id="65" w:name="OLE_LINK1473"/>
      <w:bookmarkStart w:id="66" w:name="OLE_LINK1472"/>
      <w:bookmarkStart w:id="67" w:name="OLE_LINK563"/>
      <w:bookmarkStart w:id="68" w:name="OLE_LINK564"/>
      <w:bookmarkStart w:id="69" w:name="OLE_LINK691"/>
      <w:bookmarkStart w:id="70" w:name="OLE_LINK690"/>
      <w:bookmarkStart w:id="71" w:name="OLE_LINK432"/>
      <w:bookmarkStart w:id="72" w:name="OLE_LINK539"/>
      <w:bookmarkStart w:id="73" w:name="OLE_LINK430"/>
      <w:bookmarkStart w:id="74" w:name="OLE_LINK540"/>
      <w:bookmarkStart w:id="75" w:name="OLE_LINK429"/>
      <w:bookmarkStart w:id="76" w:name="OLE_LINK431"/>
      <w:bookmarkStart w:id="77" w:name="OLE_LINK433"/>
      <w:bookmarkStart w:id="78" w:name="OLE_LINK985"/>
      <w:bookmarkStart w:id="79" w:name="OLE_LINK976"/>
      <w:bookmarkStart w:id="80" w:name="OLE_LINK984"/>
      <w:bookmarkStart w:id="81" w:name="OLE_LINK787"/>
      <w:bookmarkStart w:id="82" w:name="OLE_LINK1375"/>
      <w:bookmarkStart w:id="83" w:name="OLE_LINK786"/>
      <w:bookmarkStart w:id="84" w:name="OLE_LINK1671"/>
      <w:bookmarkStart w:id="85" w:name="OLE_LINK1672"/>
      <w:bookmarkStart w:id="86" w:name="OLE_LINK396"/>
      <w:bookmarkStart w:id="87" w:name="OLE_LINK397"/>
      <w:bookmarkStart w:id="88" w:name="OLE_LINK1673"/>
      <w:bookmarkStart w:id="89" w:name="OLE_LINK296"/>
      <w:bookmarkStart w:id="90" w:name="OLE_LINK295"/>
      <w:bookmarkStart w:id="91" w:name="OLE_LINK294"/>
      <w:bookmarkStart w:id="92" w:name="OLE_LINK2000"/>
      <w:bookmarkStart w:id="93" w:name="OLE_LINK1906"/>
      <w:bookmarkStart w:id="94" w:name="OLE_LINK1905"/>
      <w:bookmarkStart w:id="95" w:name="OLE_LINK22"/>
      <w:bookmarkStart w:id="96" w:name="OLE_LINK1999"/>
      <w:bookmarkStart w:id="97" w:name="OLE_LINK2516"/>
      <w: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代表性科研成果（限10项）：</w:t>
      </w:r>
    </w:p>
    <w:p w14:paraId="1EF9887D">
      <w:pPr>
        <w:numPr>
          <w:ilvl w:val="0"/>
          <w:numId w:val="4"/>
        </w:numPr>
        <w:adjustRightInd w:val="0"/>
        <w:ind w:left="357" w:hanging="357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Jiang, S. H.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Liu, X.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, Ma, G.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, an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Rezania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M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. (2023).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Stability analysis of heterogeneous infinite slopes under rainfall-infiltration by means of an improved Green-Ampt model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[J]. </w:t>
      </w:r>
      <w:bookmarkStart w:id="98" w:name="_Hlk148472496"/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Canadian Geotechnical Journal</w:t>
      </w:r>
      <w:bookmarkEnd w:id="98"/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. </w:t>
      </w:r>
    </w:p>
    <w:p w14:paraId="0A190763">
      <w:pPr>
        <w:adjustRightInd w:val="0"/>
        <w:ind w:firstLine="315" w:firstLineChars="150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"https://doi.org/10.1139/cgj-20230203" </w:instrText>
      </w:r>
      <w:r>
        <w:fldChar w:fldCharType="separate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https://doi.org/10.1139/cgj-2023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0203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bookmarkEnd w:id="23"/>
    <w:p w14:paraId="62C284B5">
      <w:pPr>
        <w:numPr>
          <w:ilvl w:val="0"/>
          <w:numId w:val="4"/>
        </w:numPr>
        <w:adjustRightInd w:val="0"/>
        <w:ind w:left="357" w:hanging="357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:szCs w:val="21"/>
          <w:u w:val="single"/>
          <w:lang w:val="de-DE"/>
          <w14:textFill>
            <w14:solidFill>
              <w14:schemeClr w14:val="tx1"/>
            </w14:solidFill>
          </w14:textFill>
        </w:rPr>
        <w:t>Jiang, S. H.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宋体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Chen, J. D.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>, Wang, Z. Z.</w:t>
      </w:r>
      <w:r>
        <w:rPr>
          <w:rFonts w:ascii="Times New Roman" w:hAnsi="Times New Roman" w:eastAsia="仿宋_GB2312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>, Zheng, J., Huang, J., an</w:t>
      </w:r>
      <w:r>
        <w:rPr>
          <w:rFonts w:ascii="Times New Roman" w:hAnsi="Times New Roman" w:eastAsia="宋体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 xml:space="preserve">d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宋体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ü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t xml:space="preserve"> Q. (2023).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Three-dimensional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discrete element analysis of jointed rock slope stability based on the universal elliptical disc mo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del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[J].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Rock Mechanics and Rock Engineering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. </w:t>
      </w:r>
    </w:p>
    <w:p w14:paraId="0C49AECC">
      <w:pPr>
        <w:adjustRightInd w:val="0"/>
        <w:ind w:firstLine="315" w:firstLineChars="150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"https://doi.org/10.1007/s00603-023-03575-x" </w:instrText>
      </w:r>
      <w:r>
        <w:fldChar w:fldCharType="separate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https://doi.org/10.1007/s00603-023-03575-x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bookmarkEnd w:id="24"/>
    <w:p w14:paraId="745509E9">
      <w:pPr>
        <w:numPr>
          <w:ilvl w:val="0"/>
          <w:numId w:val="4"/>
        </w:numPr>
        <w:adjustRightInd w:val="0"/>
        <w:ind w:left="357" w:hanging="357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99" w:name="_Hlk139923401"/>
      <w:r>
        <w:rPr>
          <w:rFonts w:ascii="Times New Roman" w:hAnsi="Times New Roman" w:eastAsia="宋体" w:cs="Times New Roman"/>
          <w:b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Jiang, S. H.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Liu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 X.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, Wang, Z. Z.,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Li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, D. Q., and Huang, J. (2023).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Efficient sampling of the irregular probability distributions of geotechnical parameters for reliability analysis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[J].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Structural Safety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101: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102309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bookmarkEnd w:id="99"/>
    </w:p>
    <w:p w14:paraId="68BCC9CB">
      <w:pPr>
        <w:adjustRightInd w:val="0"/>
        <w:ind w:firstLine="315" w:firstLineChars="150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"https://doi.org/10.1016/j.strusafe.2022.102309" </w:instrText>
      </w:r>
      <w:r>
        <w:fldChar w:fldCharType="separate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https://doi.org/10.1016/j.strusafe.2022.102309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F43388C">
      <w:pPr>
        <w:numPr>
          <w:ilvl w:val="0"/>
          <w:numId w:val="4"/>
        </w:numPr>
        <w:adjustRightInd w:val="0"/>
        <w:ind w:left="357" w:hanging="357"/>
        <w:rPr>
          <w:rFonts w:ascii="Times New Roman" w:hAnsi="Times New Roman" w:eastAsia="文鼎大标宋简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00" w:name="_Hlk129442107"/>
      <w:bookmarkStart w:id="101" w:name="_Hlk148480199"/>
      <w:r>
        <w:rPr>
          <w:rFonts w:ascii="Times New Roman" w:hAnsi="Times New Roman" w:eastAsia="仿宋_GB2312" w:cs="Times New Roman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Jiang, S. H.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Huang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J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 Griffiths, D. V.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 and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Deng, Z. P.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(202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). </w:t>
      </w:r>
      <w:bookmarkStart w:id="102" w:name="_Hlk129553994"/>
      <w:r>
        <w:rPr>
          <w:rFonts w:hint="eastAsia" w:ascii="Times New Roman" w:hAnsi="Times New Roman" w:eastAsia="文鼎大标宋简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Advances in reliability and risk analyses of slopes in spatially variable soils: A state-of-the-art review[J].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Computers and Geotechnics</w:t>
      </w:r>
      <w:r>
        <w:rPr>
          <w:rFonts w:hint="eastAsia" w:ascii="Times New Roman" w:hAnsi="Times New Roman" w:eastAsia="文鼎大标宋简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 141: 104498.</w:t>
      </w:r>
      <w:bookmarkEnd w:id="100"/>
      <w:bookmarkEnd w:id="102"/>
      <w:r>
        <w:rPr>
          <w:rFonts w:hint="eastAsia" w:ascii="Times New Roman" w:hAnsi="Times New Roman" w:eastAsia="文鼎大标宋简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ESI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高被引论文</w:t>
      </w:r>
      <w:r>
        <w:rPr>
          <w:rFonts w:ascii="Times New Roman" w:hAnsi="Times New Roman" w:eastAsia="仿宋_GB2312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</w:p>
    <w:p w14:paraId="11CAD9EB">
      <w:pPr>
        <w:adjustRightInd w:val="0"/>
        <w:ind w:firstLine="315" w:firstLineChars="150"/>
        <w:rPr>
          <w:rFonts w:ascii="Times New Roman" w:hAnsi="Times New Roman" w:eastAsia="文鼎大标宋简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"https://doi.org/10.1016/j.compgeo.2021.104498" </w:instrText>
      </w:r>
      <w:r>
        <w:fldChar w:fldCharType="separate"/>
      </w:r>
      <w:r>
        <w:rPr>
          <w:rFonts w:ascii="Times New Roman" w:hAnsi="Times New Roman" w:eastAsia="文鼎大标宋简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https://doi.org/10.1016/j.compgeo.2021.104498</w:t>
      </w:r>
      <w:r>
        <w:rPr>
          <w:rFonts w:ascii="Times New Roman" w:hAnsi="Times New Roman" w:eastAsia="文鼎大标宋简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bookmarkEnd w:id="101"/>
    <w:p w14:paraId="3C3000D1">
      <w:pPr>
        <w:numPr>
          <w:ilvl w:val="0"/>
          <w:numId w:val="4"/>
        </w:numPr>
        <w:adjustRightInd w:val="0"/>
        <w:ind w:left="357" w:hanging="357"/>
        <w:rPr>
          <w:rFonts w:ascii="Times New Roman" w:hAnsi="Times New Roman" w:eastAsia="仿宋_GB2312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Jiang, S. H.*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Huang, J., Qi, X. H., and Zhou, C. B. (2020). Efficient probabilistic back analysis of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spatially varying 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soil parameters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for slope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reliability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assessment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[J].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Engineering Geology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, 271: 105597</w:t>
      </w:r>
      <w:r>
        <w:rPr>
          <w:rFonts w:ascii="Times New Roman" w:hAnsi="Times New Roman" w:eastAsia="仿宋_GB2312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_GB2312" w:cs="Times New Roman"/>
          <w:b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 xml:space="preserve"> </w:t>
      </w:r>
    </w:p>
    <w:p w14:paraId="58E62198">
      <w:pPr>
        <w:adjustRightInd w:val="0"/>
        <w:ind w:firstLine="315" w:firstLineChars="150"/>
        <w:rPr>
          <w:rFonts w:ascii="Times New Roman" w:hAnsi="Times New Roman" w:eastAsia="仿宋_GB2312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"https://doi.org/10.1016/j.enggeo.2020.105597"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:u w:val="single"/>
          <w:lang w:val="de-DE"/>
          <w14:textFill>
            <w14:solidFill>
              <w14:schemeClr w14:val="tx1"/>
            </w14:solidFill>
          </w14:textFill>
        </w:rPr>
        <w:t>https://doi.org/10.1016/j.enggeo.2020.105597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:u w:val="single"/>
          <w:lang w:val="de-DE"/>
          <w14:textFill>
            <w14:solidFill>
              <w14:schemeClr w14:val="tx1"/>
            </w14:solidFill>
          </w14:textFill>
        </w:rPr>
        <w:fldChar w:fldCharType="end"/>
      </w:r>
    </w:p>
    <w:p w14:paraId="525CC794">
      <w:pPr>
        <w:numPr>
          <w:ilvl w:val="0"/>
          <w:numId w:val="4"/>
        </w:numPr>
        <w:adjustRightInd w:val="0"/>
        <w:ind w:left="357" w:hanging="357"/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Jiang, S. H.</w:t>
      </w:r>
      <w:r>
        <w:rPr>
          <w:rFonts w:ascii="Times New Roman" w:hAnsi="Times New Roman" w:eastAsia="宋体" w:cs="Times New Roman"/>
          <w:b/>
          <w:color w:val="000000" w:themeColor="text1"/>
          <w:kern w:val="0"/>
          <w:szCs w:val="21"/>
          <w:u w:val="single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, Papaioannou, I., and Straub, D. (2018). </w:t>
      </w:r>
      <w:bookmarkStart w:id="103" w:name="OLE_LINK1103"/>
      <w:bookmarkStart w:id="104" w:name="OLE_LINK1409"/>
      <w:bookmarkStart w:id="105" w:name="OLE_LINK1104"/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Bayesian updating of slope reliability in spatially variable soils with in-situ measurements</w:t>
      </w:r>
      <w:bookmarkEnd w:id="103"/>
      <w:bookmarkEnd w:id="104"/>
      <w:bookmarkEnd w:id="105"/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[J]. 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Engineering Geology</w:t>
      </w:r>
      <w:r>
        <w:rPr>
          <w:rFonts w:ascii="Times New Roman" w:hAnsi="Times New Roman" w:eastAsia="宋体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 xml:space="preserve">, </w:t>
      </w:r>
      <w:bookmarkStart w:id="106" w:name="OLE_LINK2163"/>
      <w:bookmarkStart w:id="107" w:name="OLE_LINK2160"/>
      <w:bookmarkStart w:id="108" w:name="OLE_LINK2161"/>
      <w:bookmarkStart w:id="109" w:name="OLE_LINK2162"/>
      <w:r>
        <w:rPr>
          <w:rFonts w:ascii="Times New Roman" w:hAnsi="Times New Roman" w:eastAsia="宋体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239: 310-320</w:t>
      </w:r>
      <w:bookmarkEnd w:id="106"/>
      <w:bookmarkEnd w:id="107"/>
      <w:bookmarkEnd w:id="108"/>
      <w:bookmarkEnd w:id="109"/>
      <w:r>
        <w:rPr>
          <w:rFonts w:ascii="Times New Roman" w:hAnsi="Times New Roman" w:eastAsia="宋体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 xml:space="preserve">. </w:t>
      </w:r>
    </w:p>
    <w:p w14:paraId="412EBD34">
      <w:pPr>
        <w:adjustRightInd w:val="0"/>
        <w:ind w:firstLine="315" w:firstLineChars="150"/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</w:pPr>
      <w:bookmarkStart w:id="110" w:name="OLE_LINK1978"/>
      <w:r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instrText xml:space="preserve"> HYPERLINK "https://doi.org/10.1016/j.enggeo.2018.03.021" </w:instrTex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:lang w:val="de-DE"/>
          <w14:textFill>
            <w14:solidFill>
              <w14:schemeClr w14:val="tx1"/>
            </w14:solidFill>
          </w14:textFill>
        </w:rPr>
        <w:t>https://doi.org/10.1016/j.enggeo.2018.03.021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fldChar w:fldCharType="end"/>
      </w: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110"/>
    <w:p w14:paraId="2765BE28">
      <w:pPr>
        <w:numPr>
          <w:ilvl w:val="0"/>
          <w:numId w:val="4"/>
        </w:numPr>
        <w:adjustRightInd w:val="0"/>
        <w:ind w:left="357" w:hanging="357"/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</w:pPr>
      <w:bookmarkStart w:id="111" w:name="OLE_LINK1593"/>
      <w:bookmarkStart w:id="112" w:name="OLE_LINK1592"/>
      <w:r>
        <w:rPr>
          <w:rFonts w:ascii="Times New Roman" w:hAnsi="Times New Roman" w:eastAsia="宋体" w:cs="Times New Roman"/>
          <w:b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Jiang, S. H.</w:t>
      </w:r>
      <w:r>
        <w:rPr>
          <w:rFonts w:ascii="Times New Roman" w:hAnsi="Times New Roman" w:eastAsia="宋体" w:cs="Times New Roman"/>
          <w:b/>
          <w:color w:val="000000" w:themeColor="text1"/>
          <w:kern w:val="0"/>
          <w:szCs w:val="21"/>
          <w:u w:val="single"/>
          <w:vertAlign w:val="superscript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 and Huang, J.</w:t>
      </w:r>
      <w:bookmarkEnd w:id="60"/>
      <w:bookmarkEnd w:id="61"/>
      <w:bookmarkEnd w:id="62"/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(2016).</w:t>
      </w:r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bookmarkStart w:id="113" w:name="OLE_LINK1045"/>
      <w:bookmarkStart w:id="114" w:name="OLE_LINK1085"/>
      <w:bookmarkStart w:id="115" w:name="OLE_LINK1050"/>
      <w:bookmarkStart w:id="116" w:name="OLE_LINK1763"/>
      <w:bookmarkStart w:id="117" w:name="OLE_LINK1044"/>
      <w:bookmarkStart w:id="118" w:name="OLE_LINK1218"/>
      <w:bookmarkStart w:id="119" w:name="OLE_LINK1554"/>
      <w:bookmarkStart w:id="120" w:name="OLE_LINK1039"/>
      <w:bookmarkStart w:id="121" w:name="OLE_LINK840"/>
      <w:bookmarkStart w:id="122" w:name="OLE_LINK1987"/>
      <w:bookmarkStart w:id="123" w:name="OLE_LINK515"/>
      <w:bookmarkStart w:id="124" w:name="OLE_LINK1217"/>
      <w:bookmarkStart w:id="125" w:name="OLE_LINK1046"/>
      <w:bookmarkStart w:id="126" w:name="OLE_LINK1040"/>
      <w:bookmarkStart w:id="127" w:name="OLE_LINK1101"/>
      <w:bookmarkStart w:id="128" w:name="OLE_LINK1278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Efficient slope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reliability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analysis at low-probability levels in spatially variable soils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[J].</w:t>
      </w:r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bookmarkStart w:id="129" w:name="OLE_LINK67"/>
      <w:bookmarkStart w:id="130" w:name="OLE_LINK68"/>
      <w:bookmarkStart w:id="131" w:name="OLE_LINK937"/>
      <w:bookmarkStart w:id="132" w:name="OLE_LINK935"/>
      <w:bookmarkStart w:id="133" w:name="OLE_LINK936"/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Computers </w:t>
      </w:r>
      <w:bookmarkStart w:id="134" w:name="OLE_LINK848"/>
      <w:bookmarkStart w:id="135" w:name="OLE_LINK850"/>
      <w:bookmarkStart w:id="136" w:name="OLE_LINK849"/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and Geotechnics</w:t>
      </w:r>
      <w:bookmarkEnd w:id="129"/>
      <w:bookmarkEnd w:id="130"/>
      <w:bookmarkEnd w:id="134"/>
      <w:bookmarkEnd w:id="135"/>
      <w:bookmarkEnd w:id="136"/>
      <w:r>
        <w:rPr>
          <w:rFonts w:ascii="Times New Roman" w:hAnsi="Times New Roman" w:eastAsia="宋体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 xml:space="preserve">, </w:t>
      </w:r>
      <w:bookmarkStart w:id="137" w:name="OLE_LINK1179"/>
      <w:bookmarkStart w:id="138" w:name="OLE_LINK506"/>
      <w:bookmarkStart w:id="139" w:name="OLE_LINK1177"/>
      <w:bookmarkStart w:id="140" w:name="OLE_LINK507"/>
      <w:bookmarkStart w:id="141" w:name="OLE_LINK1178"/>
      <w:r>
        <w:rPr>
          <w:rFonts w:ascii="Times New Roman" w:hAnsi="Times New Roman" w:eastAsia="宋体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75: 18-27</w:t>
      </w:r>
      <w:bookmarkEnd w:id="131"/>
      <w:bookmarkEnd w:id="132"/>
      <w:bookmarkEnd w:id="133"/>
      <w:bookmarkEnd w:id="137"/>
      <w:bookmarkEnd w:id="138"/>
      <w:bookmarkEnd w:id="139"/>
      <w:bookmarkEnd w:id="140"/>
      <w:bookmarkEnd w:id="141"/>
      <w:r>
        <w:rPr>
          <w:rFonts w:ascii="Times New Roman" w:hAnsi="Times New Roman" w:eastAsia="宋体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.</w:t>
      </w:r>
      <w:bookmarkEnd w:id="63"/>
      <w:bookmarkEnd w:id="64"/>
      <w:bookmarkEnd w:id="65"/>
      <w:bookmarkEnd w:id="66"/>
      <w:bookmarkEnd w:id="111"/>
      <w:bookmarkEnd w:id="112"/>
      <w:r>
        <w:rPr>
          <w:rFonts w:ascii="Times New Roman" w:hAnsi="Times New Roman" w:eastAsia="宋体" w:cs="Times New Roman"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 xml:space="preserve"> 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bookmarkEnd w:id="78"/>
    <w:bookmarkEnd w:id="79"/>
    <w:bookmarkEnd w:id="80"/>
    <w:p w14:paraId="5EE95109">
      <w:pPr>
        <w:adjustRightInd w:val="0"/>
        <w:ind w:firstLine="315" w:firstLineChars="150"/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</w:pPr>
      <w:bookmarkStart w:id="142" w:name="OLE_LINK460"/>
      <w:bookmarkStart w:id="143" w:name="OLE_LINK686"/>
      <w:bookmarkStart w:id="144" w:name="OLE_LINK688"/>
      <w:bookmarkStart w:id="145" w:name="OLE_LINK687"/>
      <w:bookmarkStart w:id="146" w:name="OLE_LINK461"/>
      <w:bookmarkStart w:id="147" w:name="OLE_LINK459"/>
      <w:bookmarkStart w:id="148" w:name="OLE_LINK1561"/>
      <w:bookmarkStart w:id="149" w:name="OLE_LINK1560"/>
      <w:r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instrText xml:space="preserve"> HYPERLINK "http://dx.doi.org/10.1016/j.compgeo.2016.01.016" </w:instrTex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fldChar w:fldCharType="separate"/>
      </w:r>
      <w:bookmarkStart w:id="150" w:name="OLE_LINK694"/>
      <w:bookmarkStart w:id="151" w:name="OLE_LINK572"/>
      <w:bookmarkStart w:id="152" w:name="OLE_LINK693"/>
      <w:bookmarkStart w:id="153" w:name="OLE_LINK571"/>
      <w:bookmarkStart w:id="154" w:name="OLE_LINK692"/>
      <w:bookmarkStart w:id="155" w:name="OLE_LINK585"/>
      <w:bookmarkStart w:id="156" w:name="OLE_LINK510"/>
      <w:bookmarkStart w:id="157" w:name="OLE_LINK511"/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:lang w:val="de-DE"/>
          <w14:textFill>
            <w14:solidFill>
              <w14:schemeClr w14:val="tx1"/>
            </w14:solidFill>
          </w14:textFill>
        </w:rPr>
        <w:t>http://dx.doi.org/</w:t>
      </w:r>
      <w:bookmarkEnd w:id="150"/>
      <w:bookmarkEnd w:id="151"/>
      <w:bookmarkEnd w:id="152"/>
      <w:bookmarkEnd w:id="153"/>
      <w:bookmarkEnd w:id="154"/>
      <w:bookmarkEnd w:id="155"/>
      <w:bookmarkStart w:id="158" w:name="OLE_LINK1898"/>
      <w:bookmarkStart w:id="159" w:name="OLE_LINK1895"/>
      <w:bookmarkStart w:id="160" w:name="OLE_LINK1897"/>
      <w:bookmarkStart w:id="161" w:name="OLE_LINK1896"/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:lang w:val="de-DE"/>
          <w14:textFill>
            <w14:solidFill>
              <w14:schemeClr w14:val="tx1"/>
            </w14:solidFill>
          </w14:textFill>
        </w:rPr>
        <w:t>10.1016/</w:t>
      </w:r>
      <w:bookmarkEnd w:id="156"/>
      <w:bookmarkEnd w:id="157"/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:lang w:val="de-DE"/>
          <w14:textFill>
            <w14:solidFill>
              <w14:schemeClr w14:val="tx1"/>
            </w14:solidFill>
          </w14:textFill>
        </w:rPr>
        <w:t>j.compgeo.2016.01.016</w:t>
      </w:r>
      <w:bookmarkEnd w:id="158"/>
      <w:bookmarkEnd w:id="159"/>
      <w:bookmarkEnd w:id="160"/>
      <w:bookmarkEnd w:id="161"/>
      <w:r>
        <w:rPr>
          <w:rFonts w:ascii="Times New Roman" w:hAnsi="Times New Roman" w:eastAsia="宋体" w:cs="Times New Roman"/>
          <w:color w:val="000000" w:themeColor="text1"/>
          <w:kern w:val="0"/>
          <w:szCs w:val="21"/>
          <w:lang w:val="de-DE"/>
          <w14:textFill>
            <w14:solidFill>
              <w14:schemeClr w14:val="tx1"/>
            </w14:solidFill>
          </w14:textFill>
        </w:rPr>
        <w:fldChar w:fldCharType="end"/>
      </w:r>
      <w:bookmarkEnd w:id="142"/>
      <w:bookmarkEnd w:id="143"/>
      <w:bookmarkEnd w:id="144"/>
      <w:bookmarkEnd w:id="145"/>
      <w:bookmarkEnd w:id="146"/>
      <w:bookmarkEnd w:id="147"/>
    </w:p>
    <w:bookmarkEnd w:id="81"/>
    <w:bookmarkEnd w:id="82"/>
    <w:bookmarkEnd w:id="83"/>
    <w:bookmarkEnd w:id="148"/>
    <w:bookmarkEnd w:id="149"/>
    <w:p w14:paraId="18786EC8">
      <w:pPr>
        <w:numPr>
          <w:ilvl w:val="0"/>
          <w:numId w:val="4"/>
        </w:numPr>
        <w:adjustRightInd w:val="0"/>
        <w:ind w:left="357" w:hanging="357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62" w:name="_Hlk148480180"/>
      <w:r>
        <w:rPr>
          <w:rFonts w:ascii="Times New Roman" w:hAnsi="Times New Roman" w:eastAsia="宋体" w:cs="Times New Roman"/>
          <w:b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Jiang, S. H.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, Li, D. Q.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, Cao, Z. J.,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Zhou,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C. B., and Phoon, K. K. (2015).</w:t>
      </w:r>
      <w:bookmarkStart w:id="163" w:name="OLE_LINK11"/>
      <w:bookmarkStart w:id="164" w:name="OLE_LINK12"/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bookmarkStart w:id="165" w:name="OLE_LINK856"/>
      <w:bookmarkStart w:id="166" w:name="OLE_LINK93"/>
      <w:bookmarkStart w:id="167" w:name="OLE_LINK24"/>
      <w:bookmarkStart w:id="168" w:name="OLE_LINK597"/>
      <w:bookmarkStart w:id="169" w:name="OLE_LINK177"/>
      <w:bookmarkStart w:id="170" w:name="OLE_LINK637"/>
      <w:bookmarkStart w:id="171" w:name="OLE_LINK92"/>
      <w:bookmarkStart w:id="172" w:name="OLE_LINK859"/>
      <w:bookmarkStart w:id="173" w:name="OLE_LINK178"/>
      <w:bookmarkStart w:id="174" w:name="OLE_LINK14"/>
      <w:bookmarkStart w:id="175" w:name="OLE_LINK96"/>
      <w:bookmarkStart w:id="176" w:name="OLE_LINK1670"/>
      <w:bookmarkStart w:id="177" w:name="OLE_LINK858"/>
      <w:bookmarkStart w:id="178" w:name="OLE_LINK1555"/>
      <w:bookmarkStart w:id="179" w:name="OLE_LINK1809"/>
      <w:bookmarkStart w:id="180" w:name="OLE_LINK1774"/>
      <w:bookmarkStart w:id="181" w:name="OLE_LINK1990"/>
      <w:bookmarkStart w:id="182" w:name="OLE_LINK596"/>
      <w:bookmarkStart w:id="183" w:name="OLE_LINK857"/>
      <w:bookmarkStart w:id="184" w:name="OLE_LINK158"/>
      <w:bookmarkStart w:id="185" w:name="OLE_LINK157"/>
      <w:bookmarkStart w:id="186" w:name="OLE_LINK667"/>
      <w:bookmarkStart w:id="187" w:name="OLE_LINK1116"/>
      <w:bookmarkStart w:id="188" w:name="OLE_LINK23"/>
      <w:bookmarkStart w:id="189" w:name="OLE_LINK1117"/>
      <w:bookmarkStart w:id="190" w:name="OLE_LINK1813"/>
      <w:bookmarkStart w:id="191" w:name="OLE_LINK279"/>
      <w:bookmarkStart w:id="192" w:name="OLE_LINK638"/>
      <w:bookmarkStart w:id="193" w:name="OLE_LINK6"/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Efficient system reliability analysis of slope stability in spatially variable soils using Monte Carlo simulation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[J]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ASCE</w:t>
      </w:r>
      <w:bookmarkStart w:id="194" w:name="OLE_LINK1558"/>
      <w:bookmarkStart w:id="195" w:name="OLE_LINK1556"/>
      <w:bookmarkStart w:id="196" w:name="OLE_LINK1557"/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bookmarkStart w:id="197" w:name="OLE_LINK852"/>
      <w:bookmarkStart w:id="198" w:name="OLE_LINK1991"/>
      <w:bookmarkStart w:id="199" w:name="OLE_LINK73"/>
      <w:bookmarkStart w:id="200" w:name="OLE_LINK79"/>
      <w:bookmarkStart w:id="201" w:name="OLE_LINK1120"/>
      <w:bookmarkStart w:id="202" w:name="OLE_LINK1121"/>
      <w:bookmarkStart w:id="203" w:name="OLE_LINK74"/>
      <w:bookmarkStart w:id="204" w:name="OLE_LINK209"/>
      <w:bookmarkStart w:id="205" w:name="OLE_LINK1627"/>
      <w:bookmarkStart w:id="206" w:name="OLE_LINK208"/>
      <w:bookmarkStart w:id="207" w:name="OLE_LINK851"/>
      <w:bookmarkStart w:id="208" w:name="OLE_LINK640"/>
      <w:bookmarkStart w:id="209" w:name="OLE_LINK639"/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Journal of Geotechnical and </w:t>
      </w:r>
      <w:bookmarkStart w:id="210" w:name="OLE_LINK2275"/>
      <w:bookmarkStart w:id="211" w:name="OLE_LINK2276"/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Geoenvironmental</w:t>
      </w:r>
      <w:bookmarkEnd w:id="210"/>
      <w:bookmarkEnd w:id="211"/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Engineering</w:t>
      </w:r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bookmarkStart w:id="212" w:name="OLE_LINK854"/>
      <w:bookmarkStart w:id="213" w:name="OLE_LINK853"/>
      <w:bookmarkStart w:id="214" w:name="OLE_LINK855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141(2)</w:t>
      </w:r>
      <w:bookmarkEnd w:id="212"/>
      <w:bookmarkEnd w:id="213"/>
      <w:bookmarkEnd w:id="214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: </w:t>
      </w:r>
      <w:bookmarkEnd w:id="208"/>
      <w:bookmarkEnd w:id="209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04014096</w:t>
      </w:r>
      <w:bookmarkEnd w:id="84"/>
      <w:bookmarkEnd w:id="85"/>
      <w:bookmarkEnd w:id="86"/>
      <w:bookmarkEnd w:id="87"/>
      <w:bookmarkEnd w:id="88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ESI高被引论文</w:t>
      </w:r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</w:p>
    <w:p w14:paraId="5A8C7E84">
      <w:pPr>
        <w:adjustRightInd w:val="0"/>
        <w:ind w:firstLine="315" w:firstLineChars="15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"http://dx.doi.org/10.1061/(ASCE)GT.1943-5606.0001227" </w:instrText>
      </w:r>
      <w:r>
        <w:fldChar w:fldCharType="separate"/>
      </w:r>
      <w:r>
        <w:rPr>
          <w:rFonts w:ascii="Times New Roman" w:hAnsi="Times New Roman" w:eastAsia="宋体" w:cs="Times New Roman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http://dx.doi.org/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10.1061/(ASCE)GT.1943-5606.0001227</w:t>
      </w:r>
      <w:r>
        <w:rPr>
          <w:rFonts w:ascii="Times New Roman" w:hAnsi="Times New Roman" w:eastAsia="宋体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CD5F28">
      <w:pPr>
        <w:numPr>
          <w:ilvl w:val="0"/>
          <w:numId w:val="4"/>
        </w:numPr>
        <w:adjustRightInd w:val="0"/>
        <w:ind w:left="357" w:hanging="357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215" w:name="OLE_LINK2034"/>
      <w:bookmarkStart w:id="216" w:name="OLE_LINK2033"/>
      <w:bookmarkStart w:id="217" w:name="OLE_LINK1908"/>
      <w:bookmarkStart w:id="218" w:name="OLE_LINK1909"/>
      <w:bookmarkStart w:id="219" w:name="OLE_LINK2017"/>
      <w:bookmarkStart w:id="220" w:name="OLE_LINK2018"/>
      <w:bookmarkStart w:id="221" w:name="OLE_LINK2016"/>
      <w:bookmarkStart w:id="222" w:name="OLE_LINK2022"/>
      <w:bookmarkStart w:id="223" w:name="OLE_LINK406"/>
      <w:bookmarkStart w:id="224" w:name="OLE_LINK405"/>
      <w:bookmarkStart w:id="225" w:name="OLE_LINK404"/>
      <w:bookmarkStart w:id="226" w:name="OLE_LINK402"/>
      <w:bookmarkStart w:id="227" w:name="OLE_LINK401"/>
      <w:bookmarkStart w:id="228" w:name="OLE_LINK403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Li, D. Q.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宋体" w:cs="Times New Roman"/>
          <w:b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Jiang, S. H.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 Cao, Z. J.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, Zhou, W., Zhou, C. B., and Zhang, L. M. (2015).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bookmarkStart w:id="229" w:name="OLE_LINK283"/>
      <w:bookmarkStart w:id="230" w:name="OLE_LINK1118"/>
      <w:bookmarkStart w:id="231" w:name="OLE_LINK618"/>
      <w:bookmarkStart w:id="232" w:name="OLE_LINK115"/>
      <w:bookmarkStart w:id="233" w:name="OLE_LINK1109"/>
      <w:bookmarkStart w:id="234" w:name="OLE_LINK443"/>
      <w:bookmarkStart w:id="235" w:name="OLE_LINK1666"/>
      <w:bookmarkStart w:id="236" w:name="OLE_LINK442"/>
      <w:bookmarkStart w:id="237" w:name="OLE_LINK199"/>
      <w:bookmarkStart w:id="238" w:name="OLE_LINK2013"/>
      <w:bookmarkStart w:id="239" w:name="OLE_LINK1125"/>
      <w:bookmarkStart w:id="240" w:name="OLE_LINK116"/>
      <w:bookmarkStart w:id="241" w:name="OLE_LINK1"/>
      <w:bookmarkStart w:id="242" w:name="OLE_LINK462"/>
      <w:bookmarkStart w:id="243" w:name="OLE_LINK202"/>
      <w:bookmarkStart w:id="244" w:name="OLE_LINK203"/>
      <w:bookmarkStart w:id="245" w:name="OLE_LINK1119"/>
      <w:bookmarkStart w:id="246" w:name="OLE_LINK201"/>
      <w:bookmarkStart w:id="247" w:name="OLE_LINK200"/>
      <w:bookmarkStart w:id="248" w:name="OLE_LINK619"/>
      <w:bookmarkStart w:id="249" w:name="_Hlk129554442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 multiple response-surface method for slope reliability analysis considering spatial variability of soil properties</w:t>
      </w:r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[J]. </w:t>
      </w:r>
      <w:bookmarkStart w:id="250" w:name="OLE_LINK205"/>
      <w:bookmarkStart w:id="251" w:name="OLE_LINK51"/>
      <w:bookmarkStart w:id="252" w:name="OLE_LINK207"/>
      <w:bookmarkStart w:id="253" w:name="OLE_LINK1564"/>
      <w:bookmarkStart w:id="254" w:name="OLE_LINK206"/>
      <w:bookmarkStart w:id="255" w:name="OLE_LINK101"/>
      <w:bookmarkStart w:id="256" w:name="OLE_LINK204"/>
      <w:bookmarkStart w:id="257" w:name="OLE_LINK52"/>
      <w:bookmarkStart w:id="258" w:name="OLE_LINK102"/>
      <w:bookmarkStart w:id="259" w:name="OLE_LINK1563"/>
      <w:bookmarkStart w:id="260" w:name="OLE_LINK843"/>
      <w:bookmarkStart w:id="261" w:name="OLE_LINK845"/>
      <w:bookmarkStart w:id="262" w:name="OLE_LINK844"/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Engineering Geology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Start w:id="263" w:name="OLE_LINK1510"/>
      <w:bookmarkStart w:id="264" w:name="OLE_LINK1509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, 187: 60-72.</w:t>
      </w:r>
      <w:bookmarkEnd w:id="215"/>
      <w:bookmarkEnd w:id="216"/>
      <w:bookmarkEnd w:id="263"/>
      <w:bookmarkEnd w:id="264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bookmarkEnd w:id="249"/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ESI高被引和热点论文</w:t>
      </w:r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  <w:bookmarkEnd w:id="260"/>
      <w:bookmarkEnd w:id="261"/>
      <w:bookmarkEnd w:id="262"/>
    </w:p>
    <w:p w14:paraId="27FEB2AB">
      <w:pPr>
        <w:adjustRightInd w:val="0"/>
        <w:ind w:firstLine="315" w:firstLineChars="150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265" w:name="OLE_LINK464"/>
      <w:bookmarkStart w:id="266" w:name="OLE_LINK465"/>
      <w:bookmarkStart w:id="267" w:name="OLE_LINK466"/>
      <w:bookmarkStart w:id="268" w:name="OLE_LINK473"/>
      <w:bookmarkStart w:id="269" w:name="OLE_LINK472"/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instrText xml:space="preserve"> HYPERLINK "http://dx.doi.org/10.1016/j.enggeo.2013.11.006" </w:instrTex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separate"/>
      </w:r>
      <w:bookmarkStart w:id="270" w:name="OLE_LINK469"/>
      <w:bookmarkStart w:id="271" w:name="OLE_LINK471"/>
      <w:bookmarkStart w:id="272" w:name="OLE_LINK470"/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http://dx.doi.org/</w:t>
      </w:r>
      <w:bookmarkEnd w:id="270"/>
      <w:bookmarkEnd w:id="271"/>
      <w:bookmarkEnd w:id="272"/>
      <w:bookmarkStart w:id="273" w:name="OLE_LINK1923"/>
      <w:bookmarkStart w:id="274" w:name="OLE_LINK1924"/>
      <w:bookmarkStart w:id="275" w:name="OLE_LINK1925"/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10.1016/j.enggeo.2014.12.003</w:t>
      </w:r>
      <w:bookmarkEnd w:id="273"/>
      <w:bookmarkEnd w:id="274"/>
      <w:bookmarkEnd w:id="275"/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  <w:bookmarkEnd w:id="265"/>
      <w:bookmarkEnd w:id="266"/>
      <w:bookmarkEnd w:id="267"/>
    </w:p>
    <w:bookmarkEnd w:id="217"/>
    <w:bookmarkEnd w:id="218"/>
    <w:bookmarkEnd w:id="268"/>
    <w:bookmarkEnd w:id="269"/>
    <w:p w14:paraId="054D74AC">
      <w:pPr>
        <w:numPr>
          <w:ilvl w:val="0"/>
          <w:numId w:val="4"/>
        </w:numPr>
        <w:adjustRightInd w:val="0"/>
        <w:ind w:left="357" w:hanging="357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Jiang, S. H.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, Li, D. Q.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*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, Zhang, L. M., and Zhou, C. </w:t>
      </w:r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(2014</w:t>
      </w:r>
      <w:bookmarkStart w:id="276" w:name="OLE_LINK280"/>
      <w:bookmarkStart w:id="277" w:name="OLE_LINK281"/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). </w:t>
      </w:r>
      <w:bookmarkStart w:id="278" w:name="OLE_LINK100"/>
      <w:bookmarkStart w:id="279" w:name="OLE_LINK99"/>
      <w:bookmarkStart w:id="280" w:name="OLE_LINK1815"/>
      <w:bookmarkStart w:id="281" w:name="OLE_LINK696"/>
      <w:bookmarkStart w:id="282" w:name="OLE_LINK1115"/>
      <w:bookmarkStart w:id="283" w:name="OLE_LINK97"/>
      <w:bookmarkStart w:id="284" w:name="OLE_LINK1814"/>
      <w:bookmarkStart w:id="285" w:name="OLE_LINK1126"/>
      <w:bookmarkStart w:id="286" w:name="OLE_LINK282"/>
      <w:bookmarkStart w:id="287" w:name="OLE_LINK601"/>
      <w:bookmarkStart w:id="288" w:name="OLE_LINK695"/>
      <w:bookmarkStart w:id="289" w:name="OLE_LINK224"/>
      <w:bookmarkStart w:id="290" w:name="OLE_LINK98"/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Slope reliability analysis considering spatially variable shear strength parameters using a non-intrusive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stochastic</w:t>
      </w:r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finite element method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[J]. </w:t>
      </w:r>
      <w:bookmarkStart w:id="291" w:name="OLE_LINK1628"/>
      <w:bookmarkStart w:id="292" w:name="OLE_LINK76"/>
      <w:bookmarkStart w:id="293" w:name="OLE_LINK1559"/>
      <w:bookmarkStart w:id="294" w:name="OLE_LINK75"/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Engineering Geology</w:t>
      </w:r>
      <w:bookmarkEnd w:id="291"/>
      <w:bookmarkEnd w:id="292"/>
      <w:bookmarkEnd w:id="293"/>
      <w:bookmarkEnd w:id="294"/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>, 168: 120-128.</w:t>
      </w:r>
      <w:bookmarkEnd w:id="219"/>
      <w:bookmarkEnd w:id="220"/>
      <w:bookmarkEnd w:id="221"/>
      <w:bookmarkEnd w:id="222"/>
      <w:r>
        <w:rPr>
          <w:rFonts w:ascii="Times New Roman" w:hAnsi="Times New Roman" w:eastAsia="宋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</w:t>
      </w:r>
      <w:bookmarkEnd w:id="223"/>
      <w:bookmarkEnd w:id="224"/>
      <w:bookmarkEnd w:id="225"/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仿宋_GB2312" w:cs="Times New Roman"/>
          <w:b/>
          <w:color w:val="000000" w:themeColor="text1"/>
          <w:szCs w:val="21"/>
          <w:lang w:val="de-DE"/>
          <w14:textFill>
            <w14:solidFill>
              <w14:schemeClr w14:val="tx1"/>
            </w14:solidFill>
          </w14:textFill>
        </w:rPr>
        <w:t>ESI高被引论文</w:t>
      </w:r>
      <w:r>
        <w:rPr>
          <w:rFonts w:ascii="Times New Roman" w:hAnsi="Times New Roman" w:eastAsia="宋体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)</w:t>
      </w:r>
    </w:p>
    <w:p w14:paraId="10A8A131">
      <w:pPr>
        <w:adjustRightInd w:val="0"/>
        <w:ind w:firstLine="315" w:firstLineChars="150"/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</w:pPr>
      <w:bookmarkStart w:id="295" w:name="OLE_LINK555"/>
      <w:bookmarkStart w:id="296" w:name="OLE_LINK556"/>
      <w:bookmarkStart w:id="297" w:name="OLE_LINK463"/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http://dx.doi.org/</w:t>
      </w:r>
      <w:bookmarkEnd w:id="295"/>
      <w:bookmarkEnd w:id="296"/>
      <w:r>
        <w:rPr>
          <w:rFonts w:ascii="Times New Roman" w:hAnsi="Times New Roman" w:eastAsia="宋体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10.1016/j.enggeo.2013.11.006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162"/>
      <w:bookmarkEnd w:id="226"/>
      <w:bookmarkEnd w:id="227"/>
      <w:bookmarkEnd w:id="228"/>
      <w:bookmarkEnd w:id="297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149C0"/>
    <w:multiLevelType w:val="multilevel"/>
    <w:tmpl w:val="29E149C0"/>
    <w:lvl w:ilvl="0" w:tentative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A0E6B87"/>
    <w:multiLevelType w:val="multilevel"/>
    <w:tmpl w:val="3A0E6B87"/>
    <w:lvl w:ilvl="0" w:tentative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B2F4794"/>
    <w:multiLevelType w:val="multilevel"/>
    <w:tmpl w:val="3B2F4794"/>
    <w:lvl w:ilvl="0" w:tentative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B4753AC"/>
    <w:multiLevelType w:val="multilevel"/>
    <w:tmpl w:val="6B4753AC"/>
    <w:lvl w:ilvl="0" w:tentative="0">
      <w:start w:val="1"/>
      <w:numFmt w:val="decimal"/>
      <w:lvlText w:val="[%1]"/>
      <w:lvlJc w:val="left"/>
      <w:pPr>
        <w:tabs>
          <w:tab w:val="left" w:pos="501"/>
        </w:tabs>
        <w:ind w:left="501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iZTNiNjA5M2UyNjMwYWUzNTQzNDQzMzczODhmZWIifQ=="/>
    <w:docVar w:name="KSO_WPS_MARK_KEY" w:val="76254acc-a68a-402b-a89a-28675ace772b"/>
  </w:docVars>
  <w:rsids>
    <w:rsidRoot w:val="008B0DCA"/>
    <w:rsid w:val="000257AB"/>
    <w:rsid w:val="00127CE9"/>
    <w:rsid w:val="0029571C"/>
    <w:rsid w:val="002A036B"/>
    <w:rsid w:val="00302A87"/>
    <w:rsid w:val="00320A51"/>
    <w:rsid w:val="00333CCA"/>
    <w:rsid w:val="003A4487"/>
    <w:rsid w:val="003B2D4D"/>
    <w:rsid w:val="0041009D"/>
    <w:rsid w:val="00570939"/>
    <w:rsid w:val="00595E3D"/>
    <w:rsid w:val="00616DBB"/>
    <w:rsid w:val="006B0B76"/>
    <w:rsid w:val="007362FD"/>
    <w:rsid w:val="007D49C7"/>
    <w:rsid w:val="00851BA0"/>
    <w:rsid w:val="008A4613"/>
    <w:rsid w:val="008B0DCA"/>
    <w:rsid w:val="008B1444"/>
    <w:rsid w:val="008D04DA"/>
    <w:rsid w:val="009E1D3C"/>
    <w:rsid w:val="00A34D6B"/>
    <w:rsid w:val="00A56ECA"/>
    <w:rsid w:val="00B140ED"/>
    <w:rsid w:val="00B17836"/>
    <w:rsid w:val="00B34B29"/>
    <w:rsid w:val="00BE7030"/>
    <w:rsid w:val="00C1070E"/>
    <w:rsid w:val="00C275A5"/>
    <w:rsid w:val="00D6268A"/>
    <w:rsid w:val="00DD3AC6"/>
    <w:rsid w:val="00E94CD1"/>
    <w:rsid w:val="00EF06AD"/>
    <w:rsid w:val="00F25CDF"/>
    <w:rsid w:val="00F8074C"/>
    <w:rsid w:val="332701FF"/>
    <w:rsid w:val="33C84083"/>
    <w:rsid w:val="7FEC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ncu</Company>
  <Pages>2</Pages>
  <Words>1390</Words>
  <Characters>3845</Characters>
  <Lines>34</Lines>
  <Paragraphs>9</Paragraphs>
  <TotalTime>57</TotalTime>
  <ScaleCrop>false</ScaleCrop>
  <LinksUpToDate>false</LinksUpToDate>
  <CharactersWithSpaces>4186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2023-12-21T15:25:00Z</dcterms:created>
  <dc:creator>蒋水华</dc:creator>
  <cp:lastModifiedBy>ss</cp:lastModifiedBy>
  <dcterms:modified xsi:type="dcterms:W3CDTF">2024-10-29T01:23:51Z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DD015292982947409220141FE78B072F</vt:lpwstr>
  </property>
</Properties>
</file>