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after="313" w:afterLines="100" w:line="288" w:lineRule="auto"/>
        <w:jc w:val="center"/>
        <w:textAlignment w:val="auto"/>
        <w:rPr>
          <w:rFonts w:hint="eastAsia" w:ascii="仿宋" w:hAnsi="仿宋" w:cs="仿宋" w:eastAsiaTheme="minorEastAsia"/>
          <w:b/>
          <w:bCs/>
          <w:sz w:val="28"/>
          <w:szCs w:val="28"/>
          <w:lang w:eastAsia="zh-CN"/>
        </w:rPr>
      </w:pPr>
      <w:r>
        <w:rPr>
          <w:rFonts w:hint="default"/>
          <w:b/>
          <w:bCs/>
          <w:sz w:val="28"/>
          <w:szCs w:val="28"/>
          <w:lang w:val="en-US"/>
        </w:rPr>
        <mc:AlternateContent>
          <mc:Choice Requires="wps">
            <w:drawing>
              <wp:anchor distT="0" distB="0" distL="114935" distR="114935" simplePos="0" relativeHeight="251659264" behindDoc="0" locked="0" layoutInCell="1" allowOverlap="1">
                <wp:simplePos x="0" y="0"/>
                <wp:positionH relativeFrom="column">
                  <wp:posOffset>4159885</wp:posOffset>
                </wp:positionH>
                <wp:positionV relativeFrom="paragraph">
                  <wp:posOffset>160020</wp:posOffset>
                </wp:positionV>
                <wp:extent cx="1042670" cy="1312545"/>
                <wp:effectExtent l="4445" t="4445" r="6985" b="16510"/>
                <wp:wrapSquare wrapText="left"/>
                <wp:docPr id="2" name="文本框 2"/>
                <wp:cNvGraphicFramePr/>
                <a:graphic xmlns:a="http://schemas.openxmlformats.org/drawingml/2006/main">
                  <a:graphicData uri="http://schemas.microsoft.com/office/word/2010/wordprocessingShape">
                    <wps:wsp>
                      <wps:cNvSpPr txBox="1"/>
                      <wps:spPr>
                        <a:xfrm>
                          <a:off x="5366385" y="1063625"/>
                          <a:ext cx="1042670" cy="13125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default" w:eastAsiaTheme="minorEastAsia"/>
                                <w:lang w:val="en-US" w:eastAsia="zh-CN"/>
                              </w:rPr>
                              <w:drawing>
                                <wp:inline distT="0" distB="0" distL="114300" distR="114300">
                                  <wp:extent cx="857250" cy="1017270"/>
                                  <wp:effectExtent l="0" t="0" r="0" b="11430"/>
                                  <wp:docPr id="1" name="图片 1" descr="4ce7108724c89510e9eeb6b4d5e6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ce7108724c89510e9eeb6b4d5e6004"/>
                                          <pic:cNvPicPr>
                                            <a:picLocks noChangeAspect="1"/>
                                          </pic:cNvPicPr>
                                        </pic:nvPicPr>
                                        <pic:blipFill>
                                          <a:blip r:embed="rId4"/>
                                          <a:stretch>
                                            <a:fillRect/>
                                          </a:stretch>
                                        </pic:blipFill>
                                        <pic:spPr>
                                          <a:xfrm>
                                            <a:off x="0" y="0"/>
                                            <a:ext cx="857250" cy="1017270"/>
                                          </a:xfrm>
                                          <a:prstGeom prst="rect">
                                            <a:avLst/>
                                          </a:prstGeom>
                                        </pic:spPr>
                                      </pic:pic>
                                    </a:graphicData>
                                  </a:graphic>
                                </wp:inline>
                              </w:drawing>
                            </w:r>
                            <w:r>
                              <w:rPr>
                                <w:rFonts w:hint="eastAsia"/>
                                <w:lang w:val="en-US" w:eastAsia="zh-CN"/>
                              </w:rPr>
                              <w:t>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7.55pt;margin-top:12.6pt;height:103.35pt;width:82.1pt;mso-wrap-distance-bottom:0pt;mso-wrap-distance-left:9.05pt;mso-wrap-distance-right:9.05pt;mso-wrap-distance-top:0pt;z-index:251659264;mso-width-relative:page;mso-height-relative:page;" fillcolor="#FFFFFF [3201]" filled="t" stroked="t" coordsize="21600,21600" o:gfxdata="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gTTrLXAAAACgEAAA8AAAAAAAAAAQAgAAAAIgAAAGRycy9kb3ducmV2LnhtbFBLAQIU&#10;ABQAAAAIAIdO4kAA+U6oZgIAAMQEAAAOAAAAAAAAAAEAIAAAACYBAABkcnMvZTJvRG9jLnhtbFBL&#10;BQYAAAAABgAGAFkBAAD+BQAAAAA=&#10;">
                <v:fill on="t" focussize="0,0"/>
                <v:stroke weight="0.5pt" color="#000000 [3204]" joinstyle="round"/>
                <v:imagedata o:title=""/>
                <o:lock v:ext="edit" aspectratio="f"/>
                <v:textbox>
                  <w:txbxContent>
                    <w:p>
                      <w:pPr>
                        <w:rPr>
                          <w:rFonts w:hint="default" w:eastAsiaTheme="minorEastAsia"/>
                          <w:lang w:val="en-US" w:eastAsia="zh-CN"/>
                        </w:rPr>
                      </w:pPr>
                      <w:r>
                        <w:rPr>
                          <w:rFonts w:hint="default" w:eastAsiaTheme="minorEastAsia"/>
                          <w:lang w:val="en-US" w:eastAsia="zh-CN"/>
                        </w:rPr>
                        <w:drawing>
                          <wp:inline distT="0" distB="0" distL="114300" distR="114300">
                            <wp:extent cx="857250" cy="1017270"/>
                            <wp:effectExtent l="0" t="0" r="0" b="11430"/>
                            <wp:docPr id="1" name="图片 1" descr="4ce7108724c89510e9eeb6b4d5e6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ce7108724c89510e9eeb6b4d5e6004"/>
                                    <pic:cNvPicPr>
                                      <a:picLocks noChangeAspect="1"/>
                                    </pic:cNvPicPr>
                                  </pic:nvPicPr>
                                  <pic:blipFill>
                                    <a:blip r:embed="rId4"/>
                                    <a:stretch>
                                      <a:fillRect/>
                                    </a:stretch>
                                  </pic:blipFill>
                                  <pic:spPr>
                                    <a:xfrm>
                                      <a:off x="0" y="0"/>
                                      <a:ext cx="857250" cy="1017270"/>
                                    </a:xfrm>
                                    <a:prstGeom prst="rect">
                                      <a:avLst/>
                                    </a:prstGeom>
                                  </pic:spPr>
                                </pic:pic>
                              </a:graphicData>
                            </a:graphic>
                          </wp:inline>
                        </w:drawing>
                      </w:r>
                      <w:r>
                        <w:rPr>
                          <w:rFonts w:hint="eastAsia"/>
                          <w:lang w:val="en-US" w:eastAsia="zh-CN"/>
                        </w:rPr>
                        <w:t>片</w:t>
                      </w:r>
                    </w:p>
                  </w:txbxContent>
                </v:textbox>
                <w10:wrap type="square" side="left"/>
              </v:shape>
            </w:pict>
          </mc:Fallback>
        </mc:AlternateContent>
      </w:r>
      <w:r>
        <w:rPr>
          <w:rFonts w:hint="eastAsia"/>
          <w:b/>
          <w:bCs/>
          <w:sz w:val="28"/>
          <w:szCs w:val="28"/>
          <w:lang w:val="en-US" w:eastAsia="zh-CN"/>
        </w:rPr>
        <w:t xml:space="preserve"> 姓名：郑永康</w:t>
      </w:r>
    </w:p>
    <w:p>
      <w:pPr>
        <w:keepNext w:val="0"/>
        <w:keepLines w:val="0"/>
        <w:pageBreakBefore w:val="0"/>
        <w:widowControl w:val="0"/>
        <w:kinsoku/>
        <w:wordWrap/>
        <w:overflowPunct/>
        <w:topLinePunct w:val="0"/>
        <w:autoSpaceDE/>
        <w:autoSpaceDN/>
        <w:bidi w:val="0"/>
        <w:adjustRightInd w:val="0"/>
        <w:snapToGrid w:val="0"/>
        <w:spacing w:before="157" w:beforeLines="50" w:line="288" w:lineRule="auto"/>
        <w:textAlignment w:val="auto"/>
        <w:rPr>
          <w:rFonts w:hint="default"/>
          <w:lang w:val="en-US" w:eastAsia="zh-CN"/>
        </w:rPr>
      </w:pPr>
      <w:r>
        <w:rPr>
          <w:rFonts w:hint="eastAsia" w:ascii="仿宋" w:hAnsi="仿宋" w:eastAsia="仿宋" w:cs="仿宋"/>
          <w:b/>
          <w:bCs/>
          <w:sz w:val="24"/>
          <w:szCs w:val="24"/>
          <w:lang w:val="en-US" w:eastAsia="zh-CN"/>
        </w:rPr>
        <w:t>性别：男            导师类型：</w:t>
      </w:r>
    </w:p>
    <w:p>
      <w:pPr>
        <w:keepNext w:val="0"/>
        <w:keepLines w:val="0"/>
        <w:pageBreakBefore w:val="0"/>
        <w:widowControl w:val="0"/>
        <w:kinsoku/>
        <w:wordWrap/>
        <w:overflowPunct/>
        <w:topLinePunct w:val="0"/>
        <w:autoSpaceDE/>
        <w:autoSpaceDN/>
        <w:bidi w:val="0"/>
        <w:adjustRightInd w:val="0"/>
        <w:snapToGrid w:val="0"/>
        <w:spacing w:before="157" w:beforeLines="50" w:line="288"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职称：副教授        学科方向：土木工程</w:t>
      </w:r>
    </w:p>
    <w:p>
      <w:pPr>
        <w:keepNext w:val="0"/>
        <w:keepLines w:val="0"/>
        <w:pageBreakBefore w:val="0"/>
        <w:widowControl w:val="0"/>
        <w:kinsoku/>
        <w:wordWrap/>
        <w:overflowPunct/>
        <w:topLinePunct w:val="0"/>
        <w:autoSpaceDE/>
        <w:autoSpaceDN/>
        <w:bidi w:val="0"/>
        <w:adjustRightInd w:val="0"/>
        <w:snapToGrid w:val="0"/>
        <w:spacing w:before="157" w:beforeLines="50" w:line="288" w:lineRule="auto"/>
        <w:textAlignment w:val="auto"/>
        <w:rPr>
          <w:rFonts w:hint="default"/>
          <w:lang w:val="en-US" w:eastAsia="zh-CN"/>
        </w:rPr>
      </w:pPr>
      <w:r>
        <w:rPr>
          <w:rFonts w:hint="eastAsia" w:ascii="仿宋" w:hAnsi="仿宋" w:eastAsia="仿宋" w:cs="仿宋"/>
          <w:b/>
          <w:bCs/>
          <w:sz w:val="24"/>
          <w:szCs w:val="24"/>
          <w:lang w:val="en-US" w:eastAsia="zh-CN"/>
        </w:rPr>
        <w:t>学历：研究生        电子邮件：13607008676@139.com</w:t>
      </w:r>
    </w:p>
    <w:p>
      <w:pPr>
        <w:keepNext w:val="0"/>
        <w:keepLines w:val="0"/>
        <w:pageBreakBefore w:val="0"/>
        <w:widowControl w:val="0"/>
        <w:kinsoku/>
        <w:wordWrap/>
        <w:overflowPunct/>
        <w:topLinePunct w:val="0"/>
        <w:autoSpaceDE/>
        <w:autoSpaceDN/>
        <w:bidi w:val="0"/>
        <w:adjustRightInd/>
        <w:snapToGrid w:val="0"/>
        <w:spacing w:before="157" w:beforeLines="50" w:line="288" w:lineRule="auto"/>
        <w:textAlignment w:val="auto"/>
        <w:rPr>
          <w:rFonts w:hint="eastAsia" w:ascii="仿宋" w:hAnsi="仿宋" w:eastAsia="仿宋" w:cs="仿宋"/>
          <w:b/>
          <w:bCs/>
          <w:sz w:val="24"/>
          <w:szCs w:val="24"/>
          <w:lang w:eastAsia="zh-CN"/>
        </w:rPr>
      </w:pPr>
    </w:p>
    <w:p>
      <w:pPr>
        <w:keepNext w:val="0"/>
        <w:keepLines w:val="0"/>
        <w:pageBreakBefore w:val="0"/>
        <w:widowControl w:val="0"/>
        <w:tabs>
          <w:tab w:val="left" w:pos="1755"/>
        </w:tabs>
        <w:kinsoku/>
        <w:wordWrap/>
        <w:overflowPunct/>
        <w:topLinePunct w:val="0"/>
        <w:autoSpaceDE/>
        <w:autoSpaceDN/>
        <w:bidi w:val="0"/>
        <w:adjustRightInd/>
        <w:spacing w:line="520" w:lineRule="exact"/>
        <w:textAlignment w:val="auto"/>
        <w:rPr>
          <w:rFonts w:hint="eastAsia" w:ascii="仿宋" w:hAnsi="仿宋" w:eastAsia="仿宋" w:cs="仿宋"/>
          <w:sz w:val="24"/>
        </w:rPr>
      </w:pPr>
      <w:r>
        <w:rPr>
          <w:rFonts w:hint="eastAsia" w:ascii="仿宋" w:hAnsi="仿宋" w:eastAsia="仿宋" w:cs="仿宋"/>
          <w:b/>
          <w:bCs/>
          <w:sz w:val="24"/>
          <w:szCs w:val="24"/>
          <w:lang w:eastAsia="zh-CN"/>
        </w:rPr>
        <w:t>个人简介</w:t>
      </w:r>
      <w:r>
        <w:rPr>
          <w:rFonts w:hint="eastAsia" w:ascii="仿宋" w:hAnsi="仿宋" w:eastAsia="仿宋" w:cs="仿宋"/>
          <w:b/>
          <w:bCs/>
          <w:sz w:val="24"/>
          <w:szCs w:val="24"/>
        </w:rPr>
        <w:t>：</w:t>
      </w:r>
      <w:r>
        <w:rPr>
          <w:rFonts w:hint="eastAsia" w:ascii="仿宋" w:hAnsi="仿宋" w:eastAsia="仿宋" w:cs="仿宋"/>
          <w:sz w:val="24"/>
        </w:rPr>
        <w:t>1996年7月毕业后留校任教，主要从事建筑工程教学科研工作。建筑与土木工程专业硕士研究生毕业，工程硕士学位，</w:t>
      </w:r>
      <w:r>
        <w:rPr>
          <w:rFonts w:hint="eastAsia" w:ascii="仿宋" w:hAnsi="仿宋" w:eastAsia="仿宋" w:cs="仿宋"/>
          <w:sz w:val="24"/>
          <w:lang w:val="en-US" w:eastAsia="zh-CN"/>
        </w:rPr>
        <w:t>副教授</w:t>
      </w:r>
      <w:r>
        <w:rPr>
          <w:rFonts w:hint="eastAsia" w:ascii="仿宋" w:hAnsi="仿宋" w:eastAsia="仿宋" w:cs="仿宋"/>
          <w:sz w:val="24"/>
        </w:rPr>
        <w:t>。面向本科生讲授《土木工程制图》、《土木工程施工技术（Ⅱ）》、《路桥施工技术》</w:t>
      </w:r>
      <w:r>
        <w:rPr>
          <w:rFonts w:hint="eastAsia" w:ascii="仿宋" w:hAnsi="仿宋" w:eastAsia="仿宋" w:cs="仿宋"/>
          <w:sz w:val="24"/>
          <w:lang w:val="en-US" w:eastAsia="zh-CN"/>
        </w:rPr>
        <w:t>等</w:t>
      </w:r>
      <w:r>
        <w:rPr>
          <w:rFonts w:hint="eastAsia" w:ascii="仿宋" w:hAnsi="仿宋" w:eastAsia="仿宋" w:cs="仿宋"/>
          <w:sz w:val="24"/>
        </w:rPr>
        <w:t>3门课程</w:t>
      </w:r>
      <w:r>
        <w:rPr>
          <w:rFonts w:hint="eastAsia" w:ascii="仿宋" w:hAnsi="仿宋" w:eastAsia="仿宋" w:cs="仿宋"/>
          <w:sz w:val="24"/>
          <w:lang w:eastAsia="zh-CN"/>
        </w:rPr>
        <w:t>。</w:t>
      </w:r>
      <w:r>
        <w:rPr>
          <w:rFonts w:hint="eastAsia" w:ascii="仿宋" w:hAnsi="仿宋" w:eastAsia="仿宋" w:cs="仿宋"/>
          <w:sz w:val="24"/>
        </w:rPr>
        <w:t>每年作为指导教师指导道桥专业本科生毕业设计。作为项目组主要成员参与住房和城乡建设部项目2项、国家自然科学基金1项、江西省教育厅科技项目1 项和</w:t>
      </w:r>
      <w:r>
        <w:rPr>
          <w:rFonts w:hint="eastAsia" w:ascii="仿宋" w:hAnsi="仿宋" w:eastAsia="仿宋" w:cs="仿宋"/>
          <w:sz w:val="24"/>
          <w:lang w:val="en-US" w:eastAsia="zh-CN"/>
        </w:rPr>
        <w:t>多</w:t>
      </w:r>
      <w:r>
        <w:rPr>
          <w:rFonts w:hint="eastAsia" w:ascii="仿宋" w:hAnsi="仿宋" w:eastAsia="仿宋" w:cs="仿宋"/>
          <w:sz w:val="24"/>
        </w:rPr>
        <w:t>项技术服务横向科研课题，在《</w:t>
      </w:r>
      <w:r>
        <w:rPr>
          <w:rFonts w:hint="eastAsia" w:ascii="仿宋" w:hAnsi="仿宋" w:eastAsia="仿宋" w:cs="仿宋"/>
          <w:kern w:val="0"/>
          <w:sz w:val="24"/>
        </w:rPr>
        <w:t>Applied  Mechanics and Materials</w:t>
      </w:r>
      <w:r>
        <w:rPr>
          <w:rFonts w:hint="eastAsia" w:ascii="仿宋" w:hAnsi="仿宋" w:eastAsia="仿宋" w:cs="仿宋"/>
          <w:sz w:val="24"/>
        </w:rPr>
        <w:t>》、《施工技术》、等权威或核心期刊上发表论文6篇，EI收录1篇，出版专著1部。近年来主要从事土木工程专业中的工程施工技术问题及结构安全理论等方面的研究工作。取得了国家注册监理工程师、国家注册造价工程师、国家注册一级建造师（路桥专业）等执业资格。被建设行政主管部门聘为江西省招投标专家库专家，南昌市建设委员会建设工程质量验收委员会专家，参与多项南昌市重大、重点建设工程的专家咨询活动。</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 w:hAnsi="仿宋" w:eastAsia="仿宋" w:cs="仿宋"/>
          <w:b/>
          <w:bCs/>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 w:hAnsi="仿宋" w:eastAsia="仿宋" w:cs="仿宋"/>
          <w:lang w:eastAsia="zh-CN"/>
        </w:rPr>
      </w:pPr>
      <w:r>
        <w:rPr>
          <w:rFonts w:hint="eastAsia" w:ascii="仿宋" w:hAnsi="仿宋" w:eastAsia="仿宋" w:cs="仿宋"/>
          <w:b/>
          <w:bCs/>
          <w:sz w:val="24"/>
          <w:szCs w:val="24"/>
          <w:lang w:eastAsia="zh-CN"/>
        </w:rPr>
        <w:t>讲授课程：</w:t>
      </w:r>
      <w:r>
        <w:rPr>
          <w:rFonts w:hint="eastAsia" w:ascii="仿宋" w:hAnsi="仿宋" w:eastAsia="仿宋" w:cs="仿宋"/>
          <w:sz w:val="24"/>
        </w:rPr>
        <w:t>《土木工程制图》、《土木工程施工技术（Ⅱ）》、《路桥施工技术》</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 w:hAnsi="仿宋" w:eastAsia="仿宋" w:cs="仿宋"/>
          <w:b/>
          <w:bCs/>
          <w:sz w:val="24"/>
          <w:szCs w:val="24"/>
        </w:rPr>
      </w:pP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 w:hAnsi="仿宋" w:eastAsia="仿宋" w:cs="仿宋"/>
          <w:sz w:val="21"/>
          <w:szCs w:val="21"/>
        </w:rPr>
      </w:pPr>
      <w:r>
        <w:rPr>
          <w:rFonts w:hint="eastAsia" w:ascii="仿宋" w:hAnsi="仿宋" w:eastAsia="仿宋" w:cs="仿宋"/>
          <w:b/>
          <w:bCs/>
          <w:sz w:val="24"/>
          <w:szCs w:val="24"/>
          <w:lang w:eastAsia="zh-CN"/>
        </w:rPr>
        <w:t>科研</w:t>
      </w:r>
      <w:r>
        <w:rPr>
          <w:rFonts w:hint="eastAsia" w:ascii="仿宋" w:hAnsi="仿宋" w:eastAsia="仿宋" w:cs="仿宋"/>
          <w:b/>
          <w:bCs/>
          <w:sz w:val="24"/>
          <w:szCs w:val="24"/>
        </w:rPr>
        <w:t>项目/课题</w:t>
      </w:r>
      <w:r>
        <w:rPr>
          <w:rFonts w:hint="eastAsia" w:ascii="仿宋" w:hAnsi="仿宋" w:eastAsia="仿宋" w:cs="仿宋"/>
          <w:sz w:val="21"/>
          <w:szCs w:val="21"/>
        </w:rPr>
        <w:t>：</w:t>
      </w:r>
    </w:p>
    <w:p>
      <w:pPr>
        <w:keepNext w:val="0"/>
        <w:keepLines w:val="0"/>
        <w:pageBreakBefore w:val="0"/>
        <w:widowControl w:val="0"/>
        <w:numPr>
          <w:ilvl w:val="0"/>
          <w:numId w:val="3"/>
        </w:numPr>
        <w:tabs>
          <w:tab w:val="left" w:pos="1755"/>
        </w:tabs>
        <w:kinsoku/>
        <w:wordWrap/>
        <w:overflowPunct/>
        <w:topLinePunct w:val="0"/>
        <w:autoSpaceDE/>
        <w:autoSpaceDN/>
        <w:bidi w:val="0"/>
        <w:adjustRightInd/>
        <w:spacing w:line="520" w:lineRule="exact"/>
        <w:ind w:left="120" w:leftChars="0" w:firstLine="0" w:firstLineChars="0"/>
        <w:textAlignment w:val="auto"/>
        <w:rPr>
          <w:rFonts w:hint="eastAsia" w:ascii="仿宋" w:hAnsi="仿宋" w:eastAsia="仿宋" w:cs="仿宋"/>
          <w:sz w:val="24"/>
        </w:rPr>
      </w:pPr>
      <w:r>
        <w:rPr>
          <w:rFonts w:hint="eastAsia" w:ascii="仿宋" w:hAnsi="仿宋" w:eastAsia="仿宋" w:cs="仿宋"/>
          <w:sz w:val="24"/>
        </w:rPr>
        <w:t>住房和城乡建设部执业资格注册中心课题项目：建造师执业资格考试试题库建设与研究（一级建设工程项目管理科目）。</w:t>
      </w:r>
    </w:p>
    <w:p>
      <w:pPr>
        <w:keepNext w:val="0"/>
        <w:keepLines w:val="0"/>
        <w:pageBreakBefore w:val="0"/>
        <w:widowControl w:val="0"/>
        <w:numPr>
          <w:ilvl w:val="0"/>
          <w:numId w:val="3"/>
        </w:numPr>
        <w:tabs>
          <w:tab w:val="left" w:pos="1755"/>
        </w:tabs>
        <w:kinsoku/>
        <w:wordWrap/>
        <w:overflowPunct/>
        <w:topLinePunct w:val="0"/>
        <w:autoSpaceDE/>
        <w:autoSpaceDN/>
        <w:bidi w:val="0"/>
        <w:adjustRightInd/>
        <w:spacing w:line="520" w:lineRule="exact"/>
        <w:ind w:left="120" w:leftChars="0" w:firstLine="0" w:firstLineChars="0"/>
        <w:textAlignment w:val="auto"/>
        <w:rPr>
          <w:rFonts w:hint="eastAsia" w:ascii="仿宋" w:hAnsi="仿宋" w:eastAsia="仿宋" w:cs="仿宋"/>
          <w:sz w:val="24"/>
        </w:rPr>
      </w:pPr>
      <w:r>
        <w:rPr>
          <w:rFonts w:hint="eastAsia" w:ascii="仿宋" w:hAnsi="仿宋" w:eastAsia="仿宋" w:cs="仿宋"/>
          <w:sz w:val="24"/>
        </w:rPr>
        <w:t>住房和城乡建设部执业资格注册中心课题项目：建造师执业资格考试试题库建设与研究（建设工程项目管理等科目）。</w:t>
      </w:r>
    </w:p>
    <w:p>
      <w:pPr>
        <w:keepNext w:val="0"/>
        <w:keepLines w:val="0"/>
        <w:pageBreakBefore w:val="0"/>
        <w:widowControl w:val="0"/>
        <w:numPr>
          <w:ilvl w:val="0"/>
          <w:numId w:val="3"/>
        </w:numPr>
        <w:tabs>
          <w:tab w:val="left" w:pos="1755"/>
        </w:tabs>
        <w:kinsoku/>
        <w:wordWrap/>
        <w:overflowPunct/>
        <w:topLinePunct w:val="0"/>
        <w:autoSpaceDE/>
        <w:autoSpaceDN/>
        <w:bidi w:val="0"/>
        <w:adjustRightInd/>
        <w:spacing w:line="520" w:lineRule="exact"/>
        <w:ind w:left="120" w:leftChars="0" w:firstLine="0" w:firstLineChars="0"/>
        <w:textAlignment w:val="auto"/>
        <w:rPr>
          <w:rFonts w:hint="eastAsia" w:ascii="仿宋" w:hAnsi="仿宋" w:eastAsia="仿宋" w:cs="仿宋"/>
          <w:sz w:val="24"/>
        </w:rPr>
      </w:pPr>
      <w:r>
        <w:rPr>
          <w:rFonts w:hint="eastAsia" w:ascii="仿宋" w:hAnsi="仿宋" w:eastAsia="仿宋" w:cs="仿宋"/>
          <w:sz w:val="24"/>
        </w:rPr>
        <w:t>国家自科科学基金资助项目（50968012）：非抗震设计的混凝土框架结构抗连续倒塌的延性要求。</w:t>
      </w:r>
    </w:p>
    <w:p>
      <w:pPr>
        <w:keepNext w:val="0"/>
        <w:keepLines w:val="0"/>
        <w:pageBreakBefore w:val="0"/>
        <w:widowControl w:val="0"/>
        <w:numPr>
          <w:ilvl w:val="0"/>
          <w:numId w:val="3"/>
        </w:numPr>
        <w:tabs>
          <w:tab w:val="left" w:pos="1755"/>
        </w:tabs>
        <w:kinsoku/>
        <w:wordWrap/>
        <w:overflowPunct/>
        <w:topLinePunct w:val="0"/>
        <w:autoSpaceDE/>
        <w:autoSpaceDN/>
        <w:bidi w:val="0"/>
        <w:adjustRightInd/>
        <w:spacing w:line="520" w:lineRule="exact"/>
        <w:ind w:left="120" w:leftChars="0" w:firstLine="0" w:firstLineChars="0"/>
        <w:textAlignment w:val="auto"/>
        <w:rPr>
          <w:rFonts w:hint="eastAsia" w:ascii="仿宋" w:hAnsi="仿宋" w:eastAsia="仿宋" w:cs="仿宋"/>
          <w:sz w:val="24"/>
        </w:rPr>
      </w:pPr>
      <w:r>
        <w:rPr>
          <w:rFonts w:hint="eastAsia" w:ascii="仿宋" w:hAnsi="仿宋" w:eastAsia="仿宋" w:cs="仿宋"/>
          <w:sz w:val="24"/>
        </w:rPr>
        <w:t>江西省教育厅科技项目（项目编号：GJJ11297）：江西地区钢网架结构抗连续倒塌性能的研究。</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 w:hAnsi="仿宋" w:eastAsia="仿宋" w:cs="仿宋"/>
          <w:b/>
          <w:bCs/>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 w:hAnsi="仿宋" w:eastAsia="仿宋" w:cs="仿宋"/>
          <w:sz w:val="21"/>
          <w:szCs w:val="21"/>
        </w:rPr>
      </w:pPr>
      <w:r>
        <w:rPr>
          <w:rFonts w:hint="eastAsia" w:ascii="仿宋" w:hAnsi="仿宋" w:eastAsia="仿宋" w:cs="仿宋"/>
          <w:b/>
          <w:bCs/>
          <w:sz w:val="24"/>
          <w:szCs w:val="24"/>
          <w:lang w:eastAsia="zh-CN"/>
        </w:rPr>
        <w:t>论文专著</w:t>
      </w:r>
      <w:r>
        <w:rPr>
          <w:rFonts w:hint="eastAsia" w:ascii="仿宋" w:hAnsi="仿宋" w:eastAsia="仿宋" w:cs="仿宋"/>
          <w:b/>
          <w:bCs/>
          <w:sz w:val="24"/>
          <w:szCs w:val="24"/>
        </w:rPr>
        <w:t>：</w:t>
      </w:r>
      <w:r>
        <w:rPr>
          <w:rFonts w:hint="eastAsia" w:ascii="仿宋" w:hAnsi="仿宋" w:eastAsia="仿宋" w:cs="仿宋"/>
          <w:sz w:val="21"/>
          <w:szCs w:val="21"/>
        </w:rPr>
        <w:t xml:space="preserve">  </w:t>
      </w:r>
    </w:p>
    <w:p>
      <w:pPr>
        <w:keepNext w:val="0"/>
        <w:keepLines w:val="0"/>
        <w:pageBreakBefore w:val="0"/>
        <w:widowControl w:val="0"/>
        <w:kinsoku/>
        <w:wordWrap/>
        <w:overflowPunct/>
        <w:topLinePunct w:val="0"/>
        <w:autoSpaceDE/>
        <w:autoSpaceDN/>
        <w:bidi w:val="0"/>
        <w:adjustRightInd/>
        <w:spacing w:line="520" w:lineRule="exact"/>
        <w:ind w:left="480" w:hanging="480" w:hangingChars="200"/>
        <w:textAlignment w:val="auto"/>
        <w:rPr>
          <w:rFonts w:hint="eastAsia" w:ascii="仿宋" w:hAnsi="仿宋" w:eastAsia="仿宋" w:cs="仿宋"/>
          <w:color w:val="000000"/>
          <w:szCs w:val="21"/>
        </w:rPr>
      </w:pPr>
      <w:r>
        <w:rPr>
          <w:rFonts w:hint="eastAsia" w:ascii="仿宋" w:hAnsi="仿宋" w:eastAsia="仿宋" w:cs="仿宋"/>
          <w:sz w:val="24"/>
        </w:rPr>
        <w:t>1、</w:t>
      </w:r>
      <w:r>
        <w:rPr>
          <w:rFonts w:hint="eastAsia" w:ascii="仿宋" w:hAnsi="仿宋" w:eastAsia="仿宋" w:cs="仿宋"/>
          <w:color w:val="000000"/>
          <w:kern w:val="0"/>
          <w:sz w:val="24"/>
        </w:rPr>
        <w:fldChar w:fldCharType="begin"/>
      </w:r>
      <w:r>
        <w:rPr>
          <w:rFonts w:hint="eastAsia" w:ascii="仿宋" w:hAnsi="仿宋" w:eastAsia="仿宋" w:cs="仿宋"/>
          <w:color w:val="000000"/>
          <w:kern w:val="0"/>
          <w:sz w:val="24"/>
        </w:rPr>
        <w:instrText xml:space="preserve"> HYPERLINK "https://webvpn.ncu.edu.cn/controller/servlet/,DanaInfo=www.engineeringvillage.com+Controller?CID=quickSearchCitationFormat&amp;searchWord1=%7bZheng%2C+Yongkang%7d&amp;section1=AU&amp;database=1&amp;yearselect=yearrange&amp;sort=yr" </w:instrText>
      </w:r>
      <w:r>
        <w:rPr>
          <w:rFonts w:hint="eastAsia" w:ascii="仿宋" w:hAnsi="仿宋" w:eastAsia="仿宋" w:cs="仿宋"/>
          <w:color w:val="000000"/>
          <w:kern w:val="0"/>
          <w:sz w:val="24"/>
        </w:rPr>
        <w:fldChar w:fldCharType="separate"/>
      </w:r>
      <w:r>
        <w:rPr>
          <w:rFonts w:hint="eastAsia" w:ascii="仿宋" w:hAnsi="仿宋" w:eastAsia="仿宋" w:cs="仿宋"/>
          <w:color w:val="000000"/>
          <w:kern w:val="0"/>
          <w:sz w:val="24"/>
        </w:rPr>
        <w:t>Zheng, Yongkang</w:t>
      </w:r>
      <w:r>
        <w:rPr>
          <w:rFonts w:hint="eastAsia" w:ascii="仿宋" w:hAnsi="仿宋" w:eastAsia="仿宋" w:cs="仿宋"/>
          <w:color w:val="000000"/>
          <w:kern w:val="0"/>
          <w:sz w:val="24"/>
        </w:rPr>
        <w:fldChar w:fldCharType="end"/>
      </w: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rPr>
        <w:fldChar w:fldCharType="begin"/>
      </w:r>
      <w:r>
        <w:rPr>
          <w:rFonts w:hint="eastAsia" w:ascii="仿宋" w:hAnsi="仿宋" w:eastAsia="仿宋" w:cs="仿宋"/>
          <w:color w:val="000000"/>
          <w:kern w:val="0"/>
          <w:sz w:val="24"/>
        </w:rPr>
        <w:instrText xml:space="preserve"> HYPERLINK "https://webvpn.ncu.edu.cn/controller/servlet/,DanaInfo=www.engineeringvillage.com+Controller?CID=quickSearchCitationFormat&amp;searchWord1=%7bXiong%2C+Jingang%7d&amp;section1=AU&amp;database=1&amp;yearselect=yearrange&amp;sort=yr" </w:instrText>
      </w:r>
      <w:r>
        <w:rPr>
          <w:rFonts w:hint="eastAsia" w:ascii="仿宋" w:hAnsi="仿宋" w:eastAsia="仿宋" w:cs="仿宋"/>
          <w:color w:val="000000"/>
          <w:kern w:val="0"/>
          <w:sz w:val="24"/>
        </w:rPr>
        <w:fldChar w:fldCharType="separate"/>
      </w:r>
      <w:r>
        <w:rPr>
          <w:rFonts w:hint="eastAsia" w:ascii="仿宋" w:hAnsi="仿宋" w:eastAsia="仿宋" w:cs="仿宋"/>
          <w:color w:val="000000"/>
          <w:kern w:val="0"/>
          <w:sz w:val="24"/>
        </w:rPr>
        <w:t>Xiong, Jingang</w:t>
      </w:r>
      <w:r>
        <w:rPr>
          <w:rFonts w:hint="eastAsia" w:ascii="仿宋" w:hAnsi="仿宋" w:eastAsia="仿宋" w:cs="仿宋"/>
          <w:color w:val="000000"/>
          <w:kern w:val="0"/>
          <w:sz w:val="24"/>
        </w:rPr>
        <w:fldChar w:fldCharType="end"/>
      </w: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rPr>
        <w:fldChar w:fldCharType="begin"/>
      </w:r>
      <w:r>
        <w:rPr>
          <w:rFonts w:hint="eastAsia" w:ascii="仿宋" w:hAnsi="仿宋" w:eastAsia="仿宋" w:cs="仿宋"/>
          <w:color w:val="000000"/>
          <w:kern w:val="0"/>
          <w:sz w:val="24"/>
        </w:rPr>
        <w:instrText xml:space="preserve"> HYPERLINK "https://webvpn.ncu.edu.cn/controller/servlet/,DanaInfo=www.engineeringvillage.com+Controller?CID=quickSearchCitationFormat&amp;searchWord1=%7bWu%2C+Zhaoqiang%7d&amp;section1=AU&amp;database=1&amp;yearselect=yearrange&amp;sort=yr" </w:instrText>
      </w:r>
      <w:r>
        <w:rPr>
          <w:rFonts w:hint="eastAsia" w:ascii="仿宋" w:hAnsi="仿宋" w:eastAsia="仿宋" w:cs="仿宋"/>
          <w:color w:val="000000"/>
          <w:kern w:val="0"/>
          <w:sz w:val="24"/>
        </w:rPr>
        <w:fldChar w:fldCharType="separate"/>
      </w:r>
      <w:r>
        <w:rPr>
          <w:rFonts w:hint="eastAsia" w:ascii="仿宋" w:hAnsi="仿宋" w:eastAsia="仿宋" w:cs="仿宋"/>
          <w:color w:val="000000"/>
          <w:kern w:val="0"/>
          <w:sz w:val="24"/>
        </w:rPr>
        <w:t>Wu, Zhaoqiang</w:t>
      </w:r>
      <w:r>
        <w:rPr>
          <w:rFonts w:hint="eastAsia" w:ascii="仿宋" w:hAnsi="仿宋" w:eastAsia="仿宋" w:cs="仿宋"/>
          <w:color w:val="000000"/>
          <w:kern w:val="0"/>
          <w:sz w:val="24"/>
        </w:rPr>
        <w:fldChar w:fldCharType="end"/>
      </w:r>
      <w:r>
        <w:rPr>
          <w:rFonts w:hint="eastAsia" w:ascii="仿宋" w:hAnsi="仿宋" w:eastAsia="仿宋" w:cs="仿宋"/>
          <w:color w:val="000000"/>
          <w:kern w:val="0"/>
          <w:sz w:val="24"/>
        </w:rPr>
        <w:t>;</w:t>
      </w:r>
      <w:r>
        <w:rPr>
          <w:rFonts w:hint="eastAsia" w:ascii="仿宋" w:hAnsi="仿宋" w:eastAsia="仿宋" w:cs="仿宋"/>
          <w:color w:val="000000"/>
          <w:kern w:val="0"/>
          <w:sz w:val="24"/>
        </w:rPr>
        <w:fldChar w:fldCharType="begin"/>
      </w:r>
      <w:r>
        <w:rPr>
          <w:rFonts w:hint="eastAsia" w:ascii="仿宋" w:hAnsi="仿宋" w:eastAsia="仿宋" w:cs="仿宋"/>
          <w:color w:val="000000"/>
          <w:kern w:val="0"/>
          <w:sz w:val="24"/>
        </w:rPr>
        <w:instrText xml:space="preserve"> HYPERLINK "https://webvpn.ncu.edu.cn/controller/servlet/,DanaInfo=www.engineeringvillage.com+Controller?CID=quickSearchCitationFormat&amp;searchWord1=%7bHe%2C+Yinong%7d&amp;section1=AU&amp;database=1&amp;yearselect=yearrange&amp;sort=yr" </w:instrText>
      </w:r>
      <w:r>
        <w:rPr>
          <w:rFonts w:hint="eastAsia" w:ascii="仿宋" w:hAnsi="仿宋" w:eastAsia="仿宋" w:cs="仿宋"/>
          <w:color w:val="000000"/>
          <w:kern w:val="0"/>
          <w:sz w:val="24"/>
        </w:rPr>
        <w:fldChar w:fldCharType="separate"/>
      </w:r>
      <w:r>
        <w:rPr>
          <w:rFonts w:hint="eastAsia" w:ascii="仿宋" w:hAnsi="仿宋" w:eastAsia="仿宋" w:cs="仿宋"/>
          <w:color w:val="000000"/>
          <w:kern w:val="0"/>
          <w:sz w:val="24"/>
        </w:rPr>
        <w:t>He, Yinong</w:t>
      </w:r>
      <w:r>
        <w:rPr>
          <w:rFonts w:hint="eastAsia" w:ascii="仿宋" w:hAnsi="仿宋" w:eastAsia="仿宋" w:cs="仿宋"/>
          <w:color w:val="000000"/>
          <w:kern w:val="0"/>
          <w:sz w:val="24"/>
        </w:rPr>
        <w:fldChar w:fldCharType="end"/>
      </w:r>
      <w:r>
        <w:rPr>
          <w:rFonts w:hint="eastAsia" w:ascii="仿宋" w:hAnsi="仿宋" w:eastAsia="仿宋" w:cs="仿宋"/>
          <w:color w:val="000000"/>
          <w:kern w:val="0"/>
          <w:sz w:val="24"/>
        </w:rPr>
        <w:t>，</w:t>
      </w:r>
      <w:r>
        <w:rPr>
          <w:rFonts w:hint="eastAsia" w:ascii="仿宋" w:hAnsi="仿宋" w:eastAsia="仿宋" w:cs="仿宋"/>
          <w:bCs/>
          <w:kern w:val="0"/>
          <w:sz w:val="24"/>
        </w:rPr>
        <w:t>Experimental study on progressive collapse resistance of reinforced concrete frame structures，</w:t>
      </w:r>
      <w:r>
        <w:rPr>
          <w:rFonts w:hint="eastAsia" w:ascii="仿宋" w:hAnsi="仿宋" w:eastAsia="仿宋" w:cs="仿宋"/>
          <w:kern w:val="0"/>
          <w:sz w:val="24"/>
        </w:rPr>
        <w:t>Applied  Mechanics and Materials, vol.71-78, 871-875,，EI检索：20114414470210</w:t>
      </w:r>
    </w:p>
    <w:p>
      <w:pPr>
        <w:keepNext w:val="0"/>
        <w:keepLines w:val="0"/>
        <w:pageBreakBefore w:val="0"/>
        <w:widowControl w:val="0"/>
        <w:tabs>
          <w:tab w:val="left" w:pos="1755"/>
        </w:tabs>
        <w:kinsoku/>
        <w:wordWrap/>
        <w:overflowPunct/>
        <w:topLinePunct w:val="0"/>
        <w:autoSpaceDE/>
        <w:autoSpaceDN/>
        <w:bidi w:val="0"/>
        <w:adjustRightInd/>
        <w:spacing w:line="520" w:lineRule="exact"/>
        <w:ind w:left="360" w:hanging="360" w:hangingChars="150"/>
        <w:textAlignment w:val="auto"/>
        <w:rPr>
          <w:rFonts w:hint="eastAsia" w:ascii="仿宋" w:hAnsi="仿宋" w:eastAsia="仿宋" w:cs="仿宋"/>
          <w:sz w:val="24"/>
        </w:rPr>
      </w:pPr>
      <w:r>
        <w:rPr>
          <w:rFonts w:hint="eastAsia" w:ascii="仿宋" w:hAnsi="仿宋" w:eastAsia="仿宋" w:cs="仿宋"/>
          <w:sz w:val="24"/>
        </w:rPr>
        <w:t>2、郑永康；胡小鹏，某预应力曲线箱梁桥混凝土崩脱事故处理技术</w:t>
      </w:r>
      <w:r>
        <w:rPr>
          <w:rFonts w:hint="eastAsia" w:ascii="仿宋" w:hAnsi="仿宋" w:eastAsia="仿宋" w:cs="仿宋"/>
          <w:color w:val="000000"/>
          <w:sz w:val="30"/>
          <w:szCs w:val="30"/>
        </w:rPr>
        <w:t>[J]</w:t>
      </w:r>
      <w:r>
        <w:rPr>
          <w:rFonts w:hint="eastAsia" w:ascii="仿宋" w:hAnsi="仿宋" w:eastAsia="仿宋" w:cs="仿宋"/>
          <w:sz w:val="24"/>
        </w:rPr>
        <w:t>，《施工技术》2011年7月，vol.40  No.344：80-83，中文核心期刊</w:t>
      </w:r>
    </w:p>
    <w:p>
      <w:pPr>
        <w:keepNext w:val="0"/>
        <w:keepLines w:val="0"/>
        <w:pageBreakBefore w:val="0"/>
        <w:widowControl w:val="0"/>
        <w:tabs>
          <w:tab w:val="left" w:pos="1755"/>
        </w:tabs>
        <w:kinsoku/>
        <w:wordWrap/>
        <w:overflowPunct/>
        <w:topLinePunct w:val="0"/>
        <w:autoSpaceDE/>
        <w:autoSpaceDN/>
        <w:bidi w:val="0"/>
        <w:adjustRightInd/>
        <w:spacing w:line="520" w:lineRule="exact"/>
        <w:ind w:left="480" w:hanging="480" w:hangingChars="200"/>
        <w:textAlignment w:val="auto"/>
        <w:rPr>
          <w:rFonts w:hint="eastAsia" w:ascii="仿宋" w:hAnsi="仿宋" w:eastAsia="仿宋" w:cs="仿宋"/>
          <w:sz w:val="24"/>
        </w:rPr>
      </w:pPr>
      <w:r>
        <w:rPr>
          <w:rFonts w:hint="eastAsia" w:ascii="仿宋" w:hAnsi="仿宋" w:eastAsia="仿宋" w:cs="仿宋"/>
          <w:sz w:val="24"/>
        </w:rPr>
        <w:t>3、郑永康；邓小华，南昌报业大厦高空钢结构施工技术</w:t>
      </w:r>
      <w:r>
        <w:rPr>
          <w:rFonts w:hint="eastAsia" w:ascii="仿宋" w:hAnsi="仿宋" w:eastAsia="仿宋" w:cs="仿宋"/>
          <w:color w:val="000000"/>
          <w:sz w:val="30"/>
          <w:szCs w:val="30"/>
        </w:rPr>
        <w:t>[J]</w:t>
      </w:r>
      <w:r>
        <w:rPr>
          <w:rFonts w:hint="eastAsia" w:ascii="仿宋" w:hAnsi="仿宋" w:eastAsia="仿宋" w:cs="仿宋"/>
          <w:sz w:val="24"/>
        </w:rPr>
        <w:t>，《施工技术》2011年3月，vol.40  No.3：78-80，中文核心期刊</w:t>
      </w:r>
    </w:p>
    <w:p>
      <w:pPr>
        <w:keepNext w:val="0"/>
        <w:keepLines w:val="0"/>
        <w:pageBreakBefore w:val="0"/>
        <w:widowControl w:val="0"/>
        <w:tabs>
          <w:tab w:val="left" w:pos="1755"/>
        </w:tabs>
        <w:kinsoku/>
        <w:wordWrap/>
        <w:overflowPunct/>
        <w:topLinePunct w:val="0"/>
        <w:autoSpaceDE/>
        <w:autoSpaceDN/>
        <w:bidi w:val="0"/>
        <w:adjustRightInd/>
        <w:spacing w:line="520" w:lineRule="exact"/>
        <w:ind w:left="480" w:hanging="480" w:hangingChars="200"/>
        <w:textAlignment w:val="auto"/>
        <w:rPr>
          <w:rFonts w:hint="eastAsia" w:ascii="仿宋" w:hAnsi="仿宋" w:eastAsia="仿宋" w:cs="仿宋"/>
          <w:sz w:val="24"/>
        </w:rPr>
      </w:pPr>
      <w:r>
        <w:rPr>
          <w:rFonts w:hint="eastAsia" w:ascii="仿宋" w:hAnsi="仿宋" w:eastAsia="仿宋" w:cs="仿宋"/>
          <w:sz w:val="24"/>
        </w:rPr>
        <w:t>4、郑永康，某艺术楼型钢桁架大跨度屋架施工技术</w:t>
      </w:r>
      <w:r>
        <w:rPr>
          <w:rFonts w:hint="eastAsia" w:ascii="仿宋" w:hAnsi="仿宋" w:eastAsia="仿宋" w:cs="仿宋"/>
          <w:color w:val="000000"/>
          <w:sz w:val="30"/>
          <w:szCs w:val="30"/>
        </w:rPr>
        <w:t>[J]，</w:t>
      </w:r>
      <w:r>
        <w:rPr>
          <w:rFonts w:hint="eastAsia" w:ascii="仿宋" w:hAnsi="仿宋" w:eastAsia="仿宋" w:cs="仿宋"/>
          <w:sz w:val="24"/>
        </w:rPr>
        <w:t>《施工技术》2012年12月，vol.41  No.379：93-95，中文核心期刊</w:t>
      </w:r>
    </w:p>
    <w:p>
      <w:pPr>
        <w:keepNext w:val="0"/>
        <w:keepLines w:val="0"/>
        <w:pageBreakBefore w:val="0"/>
        <w:widowControl w:val="0"/>
        <w:kinsoku/>
        <w:wordWrap/>
        <w:overflowPunct/>
        <w:topLinePunct w:val="0"/>
        <w:autoSpaceDE/>
        <w:autoSpaceDN/>
        <w:bidi w:val="0"/>
        <w:adjustRightInd/>
        <w:spacing w:line="520" w:lineRule="exact"/>
        <w:ind w:left="480" w:hanging="480" w:hangingChars="200"/>
        <w:textAlignment w:val="auto"/>
        <w:rPr>
          <w:rFonts w:hint="eastAsia" w:ascii="仿宋" w:hAnsi="仿宋" w:eastAsia="仿宋" w:cs="仿宋"/>
          <w:color w:val="000000"/>
          <w:szCs w:val="21"/>
        </w:rPr>
      </w:pPr>
      <w:r>
        <w:rPr>
          <w:rFonts w:hint="eastAsia" w:ascii="仿宋" w:hAnsi="仿宋" w:eastAsia="仿宋" w:cs="仿宋"/>
          <w:sz w:val="24"/>
        </w:rPr>
        <w:t>5、</w:t>
      </w:r>
      <w:r>
        <w:rPr>
          <w:rFonts w:hint="eastAsia" w:ascii="仿宋" w:hAnsi="仿宋" w:eastAsia="仿宋" w:cs="仿宋"/>
          <w:color w:val="000000"/>
          <w:kern w:val="0"/>
          <w:sz w:val="24"/>
        </w:rPr>
        <w:fldChar w:fldCharType="begin"/>
      </w:r>
      <w:r>
        <w:rPr>
          <w:rFonts w:hint="eastAsia" w:ascii="仿宋" w:hAnsi="仿宋" w:eastAsia="仿宋" w:cs="仿宋"/>
          <w:color w:val="000000"/>
          <w:kern w:val="0"/>
          <w:sz w:val="24"/>
        </w:rPr>
        <w:instrText xml:space="preserve"> HYPERLINK "https://webvpn.ncu.edu.cn/controller/servlet/,DanaInfo=www.engineeringvillage.com+Controller?CID=quickSearchCitationFormat&amp;searchWord1=%7bXiong%2C+Jingang%7d&amp;section1=AU&amp;database=1&amp;yearselect=yearrange&amp;sort=yr" </w:instrText>
      </w:r>
      <w:r>
        <w:rPr>
          <w:rFonts w:hint="eastAsia" w:ascii="仿宋" w:hAnsi="仿宋" w:eastAsia="仿宋" w:cs="仿宋"/>
          <w:color w:val="000000"/>
          <w:kern w:val="0"/>
          <w:sz w:val="24"/>
        </w:rPr>
        <w:fldChar w:fldCharType="separate"/>
      </w:r>
      <w:r>
        <w:rPr>
          <w:rFonts w:hint="eastAsia" w:ascii="仿宋" w:hAnsi="仿宋" w:eastAsia="仿宋" w:cs="仿宋"/>
          <w:color w:val="000000"/>
          <w:kern w:val="0"/>
          <w:sz w:val="24"/>
        </w:rPr>
        <w:t>Xiong, Jingang</w:t>
      </w:r>
      <w:r>
        <w:rPr>
          <w:rFonts w:hint="eastAsia" w:ascii="仿宋" w:hAnsi="仿宋" w:eastAsia="仿宋" w:cs="仿宋"/>
          <w:color w:val="000000"/>
          <w:kern w:val="0"/>
          <w:sz w:val="24"/>
        </w:rPr>
        <w:fldChar w:fldCharType="end"/>
      </w: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rPr>
        <w:fldChar w:fldCharType="begin"/>
      </w:r>
      <w:r>
        <w:rPr>
          <w:rFonts w:hint="eastAsia" w:ascii="仿宋" w:hAnsi="仿宋" w:eastAsia="仿宋" w:cs="仿宋"/>
          <w:color w:val="000000"/>
          <w:kern w:val="0"/>
          <w:sz w:val="24"/>
        </w:rPr>
        <w:instrText xml:space="preserve"> HYPERLINK "https://webvpn.ncu.edu.cn/controller/servlet/,DanaInfo=www.engineeringvillage.com+Controller?CID=quickSearchCitationFormat&amp;searchWord1=%7bZheng%2C+Yonkang%7d&amp;section1=AU&amp;database=1&amp;yearselect=yearrange&amp;sort=yr" </w:instrText>
      </w:r>
      <w:r>
        <w:rPr>
          <w:rFonts w:hint="eastAsia" w:ascii="仿宋" w:hAnsi="仿宋" w:eastAsia="仿宋" w:cs="仿宋"/>
          <w:color w:val="000000"/>
          <w:kern w:val="0"/>
          <w:sz w:val="24"/>
        </w:rPr>
        <w:fldChar w:fldCharType="separate"/>
      </w:r>
      <w:r>
        <w:rPr>
          <w:rFonts w:hint="eastAsia" w:ascii="仿宋" w:hAnsi="仿宋" w:eastAsia="仿宋" w:cs="仿宋"/>
          <w:color w:val="000000"/>
          <w:kern w:val="0"/>
          <w:sz w:val="24"/>
        </w:rPr>
        <w:t>Zheng, Yongkang</w:t>
      </w:r>
      <w:r>
        <w:rPr>
          <w:rFonts w:hint="eastAsia" w:ascii="仿宋" w:hAnsi="仿宋" w:eastAsia="仿宋" w:cs="仿宋"/>
          <w:color w:val="000000"/>
          <w:kern w:val="0"/>
          <w:sz w:val="24"/>
        </w:rPr>
        <w:fldChar w:fldCharType="end"/>
      </w: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rPr>
        <w:fldChar w:fldCharType="begin"/>
      </w:r>
      <w:r>
        <w:rPr>
          <w:rFonts w:hint="eastAsia" w:ascii="仿宋" w:hAnsi="仿宋" w:eastAsia="仿宋" w:cs="仿宋"/>
          <w:color w:val="000000"/>
          <w:kern w:val="0"/>
          <w:sz w:val="24"/>
        </w:rPr>
        <w:instrText xml:space="preserve"> HYPERLINK "https://webvpn.ncu.edu.cn/controller/servlet/,DanaInfo=www.engineeringvillage.com+Controller?CID=quickSearchCitationFormat&amp;searchWord1=%7bCai%2C+Guanmin%7d&amp;section1=AU&amp;database=1&amp;yearselect=yearrange&amp;sort=yr" </w:instrText>
      </w:r>
      <w:r>
        <w:rPr>
          <w:rFonts w:hint="eastAsia" w:ascii="仿宋" w:hAnsi="仿宋" w:eastAsia="仿宋" w:cs="仿宋"/>
          <w:color w:val="000000"/>
          <w:kern w:val="0"/>
          <w:sz w:val="24"/>
        </w:rPr>
        <w:fldChar w:fldCharType="separate"/>
      </w:r>
      <w:r>
        <w:rPr>
          <w:rFonts w:hint="eastAsia" w:ascii="仿宋" w:hAnsi="仿宋" w:eastAsia="仿宋" w:cs="仿宋"/>
          <w:color w:val="000000"/>
          <w:kern w:val="0"/>
          <w:sz w:val="24"/>
        </w:rPr>
        <w:t>Cai, Guanmin</w:t>
      </w:r>
      <w:r>
        <w:rPr>
          <w:rFonts w:hint="eastAsia" w:ascii="仿宋" w:hAnsi="仿宋" w:eastAsia="仿宋" w:cs="仿宋"/>
          <w:color w:val="000000"/>
          <w:kern w:val="0"/>
          <w:sz w:val="24"/>
        </w:rPr>
        <w:fldChar w:fldCharType="end"/>
      </w: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rPr>
        <w:fldChar w:fldCharType="begin"/>
      </w:r>
      <w:r>
        <w:rPr>
          <w:rFonts w:hint="eastAsia" w:ascii="仿宋" w:hAnsi="仿宋" w:eastAsia="仿宋" w:cs="仿宋"/>
          <w:color w:val="000000"/>
          <w:kern w:val="0"/>
          <w:sz w:val="24"/>
        </w:rPr>
        <w:instrText xml:space="preserve"> HYPERLINK "https://webvpn.ncu.edu.cn/controller/servlet/,DanaInfo=www.engineeringvillage.com+Controller?CID=quickSearchCitationFormat&amp;searchWord1=%7bLi%2C+Yan%7d&amp;section1=AU&amp;database=1&amp;yearselect=yearrange&amp;sort=yr" </w:instrText>
      </w:r>
      <w:r>
        <w:rPr>
          <w:rFonts w:hint="eastAsia" w:ascii="仿宋" w:hAnsi="仿宋" w:eastAsia="仿宋" w:cs="仿宋"/>
          <w:color w:val="000000"/>
          <w:kern w:val="0"/>
          <w:sz w:val="24"/>
        </w:rPr>
        <w:fldChar w:fldCharType="separate"/>
      </w:r>
      <w:r>
        <w:rPr>
          <w:rFonts w:hint="eastAsia" w:ascii="仿宋" w:hAnsi="仿宋" w:eastAsia="仿宋" w:cs="仿宋"/>
          <w:color w:val="000000"/>
          <w:kern w:val="0"/>
          <w:sz w:val="24"/>
        </w:rPr>
        <w:t>Li, Yan</w:t>
      </w:r>
      <w:r>
        <w:rPr>
          <w:rFonts w:hint="eastAsia" w:ascii="仿宋" w:hAnsi="仿宋" w:eastAsia="仿宋" w:cs="仿宋"/>
          <w:color w:val="000000"/>
          <w:kern w:val="0"/>
          <w:sz w:val="24"/>
        </w:rPr>
        <w:fldChar w:fldCharType="end"/>
      </w:r>
      <w:r>
        <w:rPr>
          <w:rFonts w:hint="eastAsia" w:ascii="仿宋" w:hAnsi="仿宋" w:eastAsia="仿宋" w:cs="仿宋"/>
          <w:color w:val="000000"/>
          <w:kern w:val="0"/>
          <w:sz w:val="24"/>
        </w:rPr>
        <w:t>,</w:t>
      </w:r>
      <w:r>
        <w:rPr>
          <w:rFonts w:hint="eastAsia" w:ascii="仿宋" w:hAnsi="仿宋" w:eastAsia="仿宋" w:cs="仿宋"/>
          <w:b/>
          <w:bCs/>
          <w:kern w:val="0"/>
          <w:sz w:val="24"/>
        </w:rPr>
        <w:t xml:space="preserve"> </w:t>
      </w:r>
      <w:r>
        <w:rPr>
          <w:rFonts w:hint="eastAsia" w:ascii="仿宋" w:hAnsi="仿宋" w:eastAsia="仿宋" w:cs="仿宋"/>
          <w:bCs/>
          <w:kern w:val="0"/>
          <w:sz w:val="24"/>
        </w:rPr>
        <w:t>Analysis on progressive collapse resistance of reinforced concrete frame structures,</w:t>
      </w:r>
      <w:r>
        <w:rPr>
          <w:rFonts w:hint="eastAsia" w:ascii="仿宋" w:hAnsi="仿宋" w:eastAsia="仿宋" w:cs="仿宋"/>
          <w:kern w:val="0"/>
          <w:sz w:val="24"/>
        </w:rPr>
        <w:t xml:space="preserve"> Advanced Materials Research, vol.243-249, 717-723,2011, EI检索：20112314044968</w:t>
      </w:r>
    </w:p>
    <w:p>
      <w:pPr>
        <w:keepNext w:val="0"/>
        <w:keepLines w:val="0"/>
        <w:pageBreakBefore w:val="0"/>
        <w:widowControl w:val="0"/>
        <w:tabs>
          <w:tab w:val="left" w:pos="1755"/>
        </w:tabs>
        <w:kinsoku/>
        <w:wordWrap/>
        <w:overflowPunct/>
        <w:topLinePunct w:val="0"/>
        <w:autoSpaceDE/>
        <w:autoSpaceDN/>
        <w:bidi w:val="0"/>
        <w:adjustRightInd/>
        <w:spacing w:line="520" w:lineRule="exact"/>
        <w:ind w:left="480" w:hanging="480" w:hangingChars="200"/>
        <w:textAlignment w:val="auto"/>
        <w:rPr>
          <w:rFonts w:hint="eastAsia" w:ascii="仿宋" w:hAnsi="仿宋" w:eastAsia="仿宋" w:cs="仿宋"/>
          <w:kern w:val="0"/>
          <w:sz w:val="24"/>
        </w:rPr>
      </w:pPr>
      <w:r>
        <w:rPr>
          <w:rFonts w:hint="eastAsia" w:ascii="仿宋" w:hAnsi="仿宋" w:eastAsia="仿宋" w:cs="仿宋"/>
          <w:sz w:val="24"/>
        </w:rPr>
        <w:t xml:space="preserve">6、 </w:t>
      </w:r>
      <w:r>
        <w:rPr>
          <w:rFonts w:hint="eastAsia" w:ascii="仿宋" w:hAnsi="仿宋" w:eastAsia="仿宋" w:cs="仿宋"/>
          <w:color w:val="000000"/>
          <w:kern w:val="0"/>
          <w:sz w:val="24"/>
        </w:rPr>
        <w:fldChar w:fldCharType="begin"/>
      </w:r>
      <w:r>
        <w:rPr>
          <w:rFonts w:hint="eastAsia" w:ascii="仿宋" w:hAnsi="仿宋" w:eastAsia="仿宋" w:cs="仿宋"/>
          <w:color w:val="000000"/>
          <w:kern w:val="0"/>
          <w:sz w:val="24"/>
        </w:rPr>
        <w:instrText xml:space="preserve"> HYPERLINK "https://webvpn.ncu.edu.cn/controller/servlet/,DanaInfo=www.engineeringvillage.com+Controller?CID=quickSearchCitationFormat&amp;searchWord1=%7bXiong%2C+Jingang%7d&amp;section1=AU&amp;database=1&amp;yearselect=yearrange&amp;sort=yr" </w:instrText>
      </w:r>
      <w:r>
        <w:rPr>
          <w:rFonts w:hint="eastAsia" w:ascii="仿宋" w:hAnsi="仿宋" w:eastAsia="仿宋" w:cs="仿宋"/>
          <w:color w:val="000000"/>
          <w:kern w:val="0"/>
          <w:sz w:val="24"/>
        </w:rPr>
        <w:fldChar w:fldCharType="separate"/>
      </w:r>
      <w:r>
        <w:rPr>
          <w:rFonts w:hint="eastAsia" w:ascii="仿宋" w:hAnsi="仿宋" w:eastAsia="仿宋" w:cs="仿宋"/>
          <w:color w:val="000000"/>
          <w:kern w:val="0"/>
          <w:sz w:val="24"/>
        </w:rPr>
        <w:t>Xiong, Jingang</w:t>
      </w:r>
      <w:r>
        <w:rPr>
          <w:rFonts w:hint="eastAsia" w:ascii="仿宋" w:hAnsi="仿宋" w:eastAsia="仿宋" w:cs="仿宋"/>
          <w:color w:val="000000"/>
          <w:kern w:val="0"/>
          <w:sz w:val="24"/>
        </w:rPr>
        <w:fldChar w:fldCharType="end"/>
      </w: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rPr>
        <w:fldChar w:fldCharType="begin"/>
      </w:r>
      <w:r>
        <w:rPr>
          <w:rFonts w:hint="eastAsia" w:ascii="仿宋" w:hAnsi="仿宋" w:eastAsia="仿宋" w:cs="仿宋"/>
          <w:color w:val="000000"/>
          <w:kern w:val="0"/>
          <w:sz w:val="24"/>
        </w:rPr>
        <w:instrText xml:space="preserve"> HYPERLINK "https://webvpn.ncu.edu.cn/controller/servlet/,DanaInfo=www.engineeringvillage.com+Controller?CID=quickSearchCitationFormat&amp;searchWord1=%7bZheng%2C+Yongkang%7d&amp;section1=AU&amp;database=1&amp;yearselect=yearrange&amp;sort=yr" </w:instrText>
      </w:r>
      <w:r>
        <w:rPr>
          <w:rFonts w:hint="eastAsia" w:ascii="仿宋" w:hAnsi="仿宋" w:eastAsia="仿宋" w:cs="仿宋"/>
          <w:color w:val="000000"/>
          <w:kern w:val="0"/>
          <w:sz w:val="24"/>
        </w:rPr>
        <w:fldChar w:fldCharType="separate"/>
      </w:r>
      <w:r>
        <w:rPr>
          <w:rFonts w:hint="eastAsia" w:ascii="仿宋" w:hAnsi="仿宋" w:eastAsia="仿宋" w:cs="仿宋"/>
          <w:color w:val="000000"/>
          <w:kern w:val="0"/>
          <w:sz w:val="24"/>
        </w:rPr>
        <w:t>Zheng, Yongkang</w:t>
      </w:r>
      <w:r>
        <w:rPr>
          <w:rFonts w:hint="eastAsia" w:ascii="仿宋" w:hAnsi="仿宋" w:eastAsia="仿宋" w:cs="仿宋"/>
          <w:color w:val="000000"/>
          <w:kern w:val="0"/>
          <w:sz w:val="24"/>
        </w:rPr>
        <w:fldChar w:fldCharType="end"/>
      </w: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rPr>
        <w:fldChar w:fldCharType="begin"/>
      </w:r>
      <w:r>
        <w:rPr>
          <w:rFonts w:hint="eastAsia" w:ascii="仿宋" w:hAnsi="仿宋" w:eastAsia="仿宋" w:cs="仿宋"/>
          <w:color w:val="000000"/>
          <w:kern w:val="0"/>
          <w:sz w:val="24"/>
        </w:rPr>
        <w:instrText xml:space="preserve"> HYPERLINK "https://webvpn.ncu.edu.cn/controller/servlet/,DanaInfo=www.engineeringvillage.com+Controller?CID=quickSearchCitationFormat&amp;searchWord1=%7bWu%2C+Zhaoqiang%7d&amp;section1=AU&amp;database=1&amp;yearselect=yearrange&amp;sort=yr" </w:instrText>
      </w:r>
      <w:r>
        <w:rPr>
          <w:rFonts w:hint="eastAsia" w:ascii="仿宋" w:hAnsi="仿宋" w:eastAsia="仿宋" w:cs="仿宋"/>
          <w:color w:val="000000"/>
          <w:kern w:val="0"/>
          <w:sz w:val="24"/>
        </w:rPr>
        <w:fldChar w:fldCharType="separate"/>
      </w:r>
      <w:r>
        <w:rPr>
          <w:rFonts w:hint="eastAsia" w:ascii="仿宋" w:hAnsi="仿宋" w:eastAsia="仿宋" w:cs="仿宋"/>
          <w:color w:val="000000"/>
          <w:kern w:val="0"/>
          <w:sz w:val="24"/>
        </w:rPr>
        <w:t>Wu, Zhaoqiang</w:t>
      </w:r>
      <w:r>
        <w:rPr>
          <w:rFonts w:hint="eastAsia" w:ascii="仿宋" w:hAnsi="仿宋" w:eastAsia="仿宋" w:cs="仿宋"/>
          <w:color w:val="000000"/>
          <w:kern w:val="0"/>
          <w:sz w:val="24"/>
        </w:rPr>
        <w:fldChar w:fldCharType="end"/>
      </w: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rPr>
        <w:fldChar w:fldCharType="begin"/>
      </w:r>
      <w:r>
        <w:rPr>
          <w:rFonts w:hint="eastAsia" w:ascii="仿宋" w:hAnsi="仿宋" w:eastAsia="仿宋" w:cs="仿宋"/>
          <w:color w:val="000000"/>
          <w:kern w:val="0"/>
          <w:sz w:val="24"/>
        </w:rPr>
        <w:instrText xml:space="preserve"> HYPERLINK "https://webvpn.ncu.edu.cn/controller/servlet/,DanaInfo=www.engineeringvillage.com+Controller?CID=quickSearchCitationFormat&amp;searchWord1=%7bHou%2C+Gengfeng%7d&amp;section1=AU&amp;database=1&amp;yearselect=yearrange&amp;sort=yr" </w:instrText>
      </w:r>
      <w:r>
        <w:rPr>
          <w:rFonts w:hint="eastAsia" w:ascii="仿宋" w:hAnsi="仿宋" w:eastAsia="仿宋" w:cs="仿宋"/>
          <w:color w:val="000000"/>
          <w:kern w:val="0"/>
          <w:sz w:val="24"/>
        </w:rPr>
        <w:fldChar w:fldCharType="separate"/>
      </w:r>
      <w:r>
        <w:rPr>
          <w:rFonts w:hint="eastAsia" w:ascii="仿宋" w:hAnsi="仿宋" w:eastAsia="仿宋" w:cs="仿宋"/>
          <w:color w:val="000000"/>
          <w:kern w:val="0"/>
          <w:sz w:val="24"/>
        </w:rPr>
        <w:t>Hou, Gengfeng</w:t>
      </w:r>
      <w:r>
        <w:rPr>
          <w:rFonts w:hint="eastAsia" w:ascii="仿宋" w:hAnsi="仿宋" w:eastAsia="仿宋" w:cs="仿宋"/>
          <w:color w:val="000000"/>
          <w:kern w:val="0"/>
          <w:sz w:val="24"/>
        </w:rPr>
        <w:fldChar w:fldCharType="end"/>
      </w: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rPr>
        <w:fldChar w:fldCharType="begin"/>
      </w:r>
      <w:r>
        <w:rPr>
          <w:rFonts w:hint="eastAsia" w:ascii="仿宋" w:hAnsi="仿宋" w:eastAsia="仿宋" w:cs="仿宋"/>
          <w:color w:val="000000"/>
          <w:kern w:val="0"/>
          <w:sz w:val="24"/>
        </w:rPr>
        <w:instrText xml:space="preserve"> HYPERLINK "https://webvpn.ncu.edu.cn/controller/servlet/,DanaInfo=www.engineeringvillage.com+Controller?CID=quickSearchCitationFormat&amp;searchWord1=%7bHe%2C+Yinong%7d&amp;section1=AU&amp;database=1&amp;yearselect=yearrange&amp;sort=yr" </w:instrText>
      </w:r>
      <w:r>
        <w:rPr>
          <w:rFonts w:hint="eastAsia" w:ascii="仿宋" w:hAnsi="仿宋" w:eastAsia="仿宋" w:cs="仿宋"/>
          <w:color w:val="000000"/>
          <w:kern w:val="0"/>
          <w:sz w:val="24"/>
        </w:rPr>
        <w:fldChar w:fldCharType="separate"/>
      </w:r>
      <w:r>
        <w:rPr>
          <w:rFonts w:hint="eastAsia" w:ascii="仿宋" w:hAnsi="仿宋" w:eastAsia="仿宋" w:cs="仿宋"/>
          <w:color w:val="000000"/>
          <w:kern w:val="0"/>
          <w:sz w:val="24"/>
        </w:rPr>
        <w:t>He, Yinong</w:t>
      </w:r>
      <w:r>
        <w:rPr>
          <w:rFonts w:hint="eastAsia" w:ascii="仿宋" w:hAnsi="仿宋" w:eastAsia="仿宋" w:cs="仿宋"/>
          <w:color w:val="000000"/>
          <w:kern w:val="0"/>
          <w:sz w:val="24"/>
        </w:rPr>
        <w:fldChar w:fldCharType="end"/>
      </w:r>
      <w:r>
        <w:rPr>
          <w:rFonts w:hint="eastAsia" w:ascii="仿宋" w:hAnsi="仿宋" w:eastAsia="仿宋" w:cs="仿宋"/>
          <w:color w:val="000000"/>
          <w:kern w:val="0"/>
          <w:sz w:val="24"/>
        </w:rPr>
        <w:t>，</w:t>
      </w:r>
      <w:r>
        <w:rPr>
          <w:rFonts w:hint="eastAsia" w:ascii="仿宋" w:hAnsi="仿宋" w:eastAsia="仿宋" w:cs="仿宋"/>
          <w:bCs/>
          <w:kern w:val="0"/>
          <w:sz w:val="24"/>
        </w:rPr>
        <w:t>Experimental research on progressive col</w:t>
      </w:r>
      <w:bookmarkStart w:id="0" w:name="_GoBack"/>
      <w:bookmarkEnd w:id="0"/>
      <w:r>
        <w:rPr>
          <w:rFonts w:hint="eastAsia" w:ascii="仿宋" w:hAnsi="仿宋" w:eastAsia="仿宋" w:cs="仿宋"/>
          <w:bCs/>
          <w:kern w:val="0"/>
          <w:sz w:val="24"/>
        </w:rPr>
        <w:t>lapse performance of RC frame structures，</w:t>
      </w:r>
      <w:r>
        <w:rPr>
          <w:rFonts w:hint="eastAsia" w:ascii="仿宋" w:hAnsi="仿宋" w:eastAsia="仿宋" w:cs="仿宋"/>
          <w:kern w:val="0"/>
          <w:sz w:val="24"/>
        </w:rPr>
        <w:t>2011 2nd International Conference on Mechanic Automation and Control Engineering, MACE 2011 – Proceedings，EI检索：20114314454598</w:t>
      </w:r>
    </w:p>
    <w:p>
      <w:pPr>
        <w:keepNext w:val="0"/>
        <w:keepLines w:val="0"/>
        <w:pageBreakBefore w:val="0"/>
        <w:widowControl w:val="0"/>
        <w:tabs>
          <w:tab w:val="left" w:pos="1755"/>
        </w:tabs>
        <w:kinsoku/>
        <w:wordWrap/>
        <w:overflowPunct/>
        <w:topLinePunct w:val="0"/>
        <w:autoSpaceDE/>
        <w:autoSpaceDN/>
        <w:bidi w:val="0"/>
        <w:adjustRightInd/>
        <w:spacing w:line="520" w:lineRule="exact"/>
        <w:ind w:left="360" w:hanging="360" w:hangingChars="150"/>
        <w:textAlignment w:val="auto"/>
        <w:rPr>
          <w:rFonts w:hint="eastAsia" w:ascii="仿宋" w:hAnsi="仿宋" w:eastAsia="仿宋" w:cs="仿宋"/>
          <w:sz w:val="24"/>
        </w:rPr>
      </w:pPr>
      <w:r>
        <w:rPr>
          <w:rFonts w:hint="eastAsia" w:ascii="仿宋" w:hAnsi="仿宋" w:eastAsia="仿宋" w:cs="仿宋"/>
          <w:sz w:val="24"/>
        </w:rPr>
        <w:t>7、 《公路施工与养护》副主编：郑永康，江西科学技术出版社，二十一世纪普通高等学院教材，2006年11月第1版。</w:t>
      </w:r>
    </w:p>
    <w:p>
      <w:pPr>
        <w:rPr>
          <w:rFonts w:ascii="Times New Roman" w:hAnsi="Times New Roman"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35FF"/>
    <w:multiLevelType w:val="singleLevel"/>
    <w:tmpl w:val="05A235FF"/>
    <w:lvl w:ilvl="0" w:tentative="0">
      <w:start w:val="1"/>
      <w:numFmt w:val="decimal"/>
      <w:suff w:val="nothing"/>
      <w:lvlText w:val="%1、"/>
      <w:lvlJc w:val="left"/>
      <w:pPr>
        <w:ind w:left="120" w:leftChars="0" w:firstLine="0" w:firstLineChars="0"/>
      </w:pPr>
    </w:lvl>
  </w:abstractNum>
  <w:abstractNum w:abstractNumId="1">
    <w:nsid w:val="3C9A1077"/>
    <w:multiLevelType w:val="multilevel"/>
    <w:tmpl w:val="3C9A1077"/>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2"/>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4C366BB1"/>
    <w:multiLevelType w:val="multilevel"/>
    <w:tmpl w:val="4C366BB1"/>
    <w:lvl w:ilvl="0" w:tentative="0">
      <w:start w:val="1"/>
      <w:numFmt w:val="bullet"/>
      <w:pStyle w:val="13"/>
      <w:lvlText w:val=""/>
      <w:lvlJc w:val="left"/>
      <w:pPr>
        <w:tabs>
          <w:tab w:val="left" w:pos="605"/>
        </w:tabs>
        <w:ind w:left="605" w:hanging="245"/>
      </w:pPr>
      <w:rPr>
        <w:rFonts w:hint="default" w:ascii="Symbol" w:hAnsi="Symbol"/>
      </w:rPr>
    </w:lvl>
    <w:lvl w:ilvl="1" w:tentative="0">
      <w:start w:val="1"/>
      <w:numFmt w:val="bullet"/>
      <w:lvlText w:val=""/>
      <w:lvlJc w:val="left"/>
      <w:pPr>
        <w:tabs>
          <w:tab w:val="left" w:pos="1325"/>
        </w:tabs>
        <w:ind w:left="1325" w:hanging="360"/>
      </w:pPr>
      <w:rPr>
        <w:rFonts w:hint="default" w:ascii="Symbol" w:hAnsi="Symbol"/>
      </w:rPr>
    </w:lvl>
    <w:lvl w:ilvl="2" w:tentative="0">
      <w:start w:val="1"/>
      <w:numFmt w:val="bullet"/>
      <w:lvlText w:val=""/>
      <w:lvlJc w:val="left"/>
      <w:pPr>
        <w:tabs>
          <w:tab w:val="left" w:pos="2045"/>
        </w:tabs>
        <w:ind w:left="2045" w:right="1800" w:hanging="360"/>
      </w:pPr>
      <w:rPr>
        <w:rFonts w:hint="default" w:ascii="Wingdings" w:hAnsi="Wingdings"/>
      </w:rPr>
    </w:lvl>
    <w:lvl w:ilvl="3" w:tentative="0">
      <w:start w:val="1"/>
      <w:numFmt w:val="bullet"/>
      <w:lvlText w:val=""/>
      <w:lvlJc w:val="left"/>
      <w:pPr>
        <w:tabs>
          <w:tab w:val="left" w:pos="2765"/>
        </w:tabs>
        <w:ind w:left="2765" w:right="2520" w:hanging="360"/>
      </w:pPr>
      <w:rPr>
        <w:rFonts w:hint="default" w:ascii="Symbol" w:hAnsi="Symbol"/>
      </w:rPr>
    </w:lvl>
    <w:lvl w:ilvl="4" w:tentative="0">
      <w:start w:val="1"/>
      <w:numFmt w:val="bullet"/>
      <w:lvlText w:val="o"/>
      <w:lvlJc w:val="left"/>
      <w:pPr>
        <w:tabs>
          <w:tab w:val="left" w:pos="3485"/>
        </w:tabs>
        <w:ind w:left="3485" w:right="3240" w:hanging="360"/>
      </w:pPr>
      <w:rPr>
        <w:rFonts w:hint="default" w:ascii="Courier New" w:hAnsi="Courier New" w:cs="Courier New"/>
      </w:rPr>
    </w:lvl>
    <w:lvl w:ilvl="5" w:tentative="0">
      <w:start w:val="1"/>
      <w:numFmt w:val="bullet"/>
      <w:lvlText w:val=""/>
      <w:lvlJc w:val="left"/>
      <w:pPr>
        <w:tabs>
          <w:tab w:val="left" w:pos="4205"/>
        </w:tabs>
        <w:ind w:left="4205" w:right="3960" w:hanging="360"/>
      </w:pPr>
      <w:rPr>
        <w:rFonts w:hint="default" w:ascii="Wingdings" w:hAnsi="Wingdings"/>
      </w:rPr>
    </w:lvl>
    <w:lvl w:ilvl="6" w:tentative="0">
      <w:start w:val="1"/>
      <w:numFmt w:val="bullet"/>
      <w:lvlText w:val=""/>
      <w:lvlJc w:val="left"/>
      <w:pPr>
        <w:tabs>
          <w:tab w:val="left" w:pos="4925"/>
        </w:tabs>
        <w:ind w:left="4925" w:right="4680" w:hanging="360"/>
      </w:pPr>
      <w:rPr>
        <w:rFonts w:hint="default" w:ascii="Symbol" w:hAnsi="Symbol"/>
      </w:rPr>
    </w:lvl>
    <w:lvl w:ilvl="7" w:tentative="0">
      <w:start w:val="1"/>
      <w:numFmt w:val="bullet"/>
      <w:lvlText w:val="o"/>
      <w:lvlJc w:val="left"/>
      <w:pPr>
        <w:tabs>
          <w:tab w:val="left" w:pos="5645"/>
        </w:tabs>
        <w:ind w:left="5645" w:right="5400" w:hanging="360"/>
      </w:pPr>
      <w:rPr>
        <w:rFonts w:hint="default" w:ascii="Courier New" w:hAnsi="Courier New" w:cs="Courier New"/>
      </w:rPr>
    </w:lvl>
    <w:lvl w:ilvl="8" w:tentative="0">
      <w:start w:val="1"/>
      <w:numFmt w:val="bullet"/>
      <w:lvlText w:val=""/>
      <w:lvlJc w:val="left"/>
      <w:pPr>
        <w:tabs>
          <w:tab w:val="left" w:pos="6365"/>
        </w:tabs>
        <w:ind w:left="6365" w:right="612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RlY2U4Y2FmYTMzYjE1OWEzODlkODBhOTJhNDBmZTUifQ=="/>
  </w:docVars>
  <w:rsids>
    <w:rsidRoot w:val="00796D71"/>
    <w:rsid w:val="00015E82"/>
    <w:rsid w:val="000369FD"/>
    <w:rsid w:val="00055545"/>
    <w:rsid w:val="0008087D"/>
    <w:rsid w:val="000B0601"/>
    <w:rsid w:val="000C234E"/>
    <w:rsid w:val="000C29E2"/>
    <w:rsid w:val="0012074B"/>
    <w:rsid w:val="00156777"/>
    <w:rsid w:val="00187424"/>
    <w:rsid w:val="001926C5"/>
    <w:rsid w:val="00196B5C"/>
    <w:rsid w:val="001B1DAF"/>
    <w:rsid w:val="001E2356"/>
    <w:rsid w:val="002231D7"/>
    <w:rsid w:val="00223940"/>
    <w:rsid w:val="002352CA"/>
    <w:rsid w:val="00281CDE"/>
    <w:rsid w:val="002A5CB8"/>
    <w:rsid w:val="002A5FE9"/>
    <w:rsid w:val="002A668D"/>
    <w:rsid w:val="002C3CD6"/>
    <w:rsid w:val="002E0BCC"/>
    <w:rsid w:val="002F1B64"/>
    <w:rsid w:val="002F6662"/>
    <w:rsid w:val="002F70AD"/>
    <w:rsid w:val="00317D8D"/>
    <w:rsid w:val="00367E41"/>
    <w:rsid w:val="00391C8C"/>
    <w:rsid w:val="00395F8B"/>
    <w:rsid w:val="003E2573"/>
    <w:rsid w:val="0040764E"/>
    <w:rsid w:val="0042573A"/>
    <w:rsid w:val="00433285"/>
    <w:rsid w:val="00436061"/>
    <w:rsid w:val="00443C7B"/>
    <w:rsid w:val="00447034"/>
    <w:rsid w:val="004705B0"/>
    <w:rsid w:val="00472AB0"/>
    <w:rsid w:val="00497205"/>
    <w:rsid w:val="004A0D74"/>
    <w:rsid w:val="004A2E05"/>
    <w:rsid w:val="004A4A8F"/>
    <w:rsid w:val="00506399"/>
    <w:rsid w:val="00541566"/>
    <w:rsid w:val="00545C6F"/>
    <w:rsid w:val="00551D11"/>
    <w:rsid w:val="005575BC"/>
    <w:rsid w:val="00573B93"/>
    <w:rsid w:val="00582DB7"/>
    <w:rsid w:val="00597A4E"/>
    <w:rsid w:val="005A3624"/>
    <w:rsid w:val="006306CC"/>
    <w:rsid w:val="00646321"/>
    <w:rsid w:val="0064668F"/>
    <w:rsid w:val="00672736"/>
    <w:rsid w:val="00674FB3"/>
    <w:rsid w:val="00681769"/>
    <w:rsid w:val="00682B34"/>
    <w:rsid w:val="00684514"/>
    <w:rsid w:val="00686205"/>
    <w:rsid w:val="006B3ED4"/>
    <w:rsid w:val="006C6D21"/>
    <w:rsid w:val="006D6860"/>
    <w:rsid w:val="006E6E08"/>
    <w:rsid w:val="006F6FF5"/>
    <w:rsid w:val="00711F40"/>
    <w:rsid w:val="0073643F"/>
    <w:rsid w:val="00796D71"/>
    <w:rsid w:val="007A0B21"/>
    <w:rsid w:val="007A1F25"/>
    <w:rsid w:val="007C3536"/>
    <w:rsid w:val="007C5D42"/>
    <w:rsid w:val="007D6401"/>
    <w:rsid w:val="007F4A80"/>
    <w:rsid w:val="0085335E"/>
    <w:rsid w:val="008A0369"/>
    <w:rsid w:val="008B4D6A"/>
    <w:rsid w:val="008B54BF"/>
    <w:rsid w:val="008C7BC3"/>
    <w:rsid w:val="008E68FD"/>
    <w:rsid w:val="008F296F"/>
    <w:rsid w:val="0091218C"/>
    <w:rsid w:val="00922B5C"/>
    <w:rsid w:val="009277D3"/>
    <w:rsid w:val="0094488A"/>
    <w:rsid w:val="00944A9C"/>
    <w:rsid w:val="009642CF"/>
    <w:rsid w:val="009E191C"/>
    <w:rsid w:val="009E2B2A"/>
    <w:rsid w:val="009E6DB3"/>
    <w:rsid w:val="009F2E70"/>
    <w:rsid w:val="009F7622"/>
    <w:rsid w:val="00A05164"/>
    <w:rsid w:val="00A17D67"/>
    <w:rsid w:val="00A34F8F"/>
    <w:rsid w:val="00A36861"/>
    <w:rsid w:val="00A518F2"/>
    <w:rsid w:val="00A843DA"/>
    <w:rsid w:val="00AA583B"/>
    <w:rsid w:val="00AB31B4"/>
    <w:rsid w:val="00AC04CB"/>
    <w:rsid w:val="00B07BD9"/>
    <w:rsid w:val="00B20278"/>
    <w:rsid w:val="00B36C15"/>
    <w:rsid w:val="00B72C59"/>
    <w:rsid w:val="00BB2658"/>
    <w:rsid w:val="00BB33EF"/>
    <w:rsid w:val="00BC3BFA"/>
    <w:rsid w:val="00BE546A"/>
    <w:rsid w:val="00BE5D56"/>
    <w:rsid w:val="00BF3959"/>
    <w:rsid w:val="00BF43EB"/>
    <w:rsid w:val="00BF5640"/>
    <w:rsid w:val="00C1059A"/>
    <w:rsid w:val="00C12A89"/>
    <w:rsid w:val="00C21DDF"/>
    <w:rsid w:val="00C23CFC"/>
    <w:rsid w:val="00C33744"/>
    <w:rsid w:val="00C51127"/>
    <w:rsid w:val="00C51AD1"/>
    <w:rsid w:val="00C7011E"/>
    <w:rsid w:val="00C75AE1"/>
    <w:rsid w:val="00CE2DC5"/>
    <w:rsid w:val="00CE4A31"/>
    <w:rsid w:val="00D0016B"/>
    <w:rsid w:val="00D21DDF"/>
    <w:rsid w:val="00D375F9"/>
    <w:rsid w:val="00D641ED"/>
    <w:rsid w:val="00D7036B"/>
    <w:rsid w:val="00DA21A8"/>
    <w:rsid w:val="00DB10EF"/>
    <w:rsid w:val="00DB63FE"/>
    <w:rsid w:val="00DB6E15"/>
    <w:rsid w:val="00DD37AD"/>
    <w:rsid w:val="00E17107"/>
    <w:rsid w:val="00E86FA8"/>
    <w:rsid w:val="00EA22DC"/>
    <w:rsid w:val="00EC6DD0"/>
    <w:rsid w:val="00EC6E16"/>
    <w:rsid w:val="00ED0465"/>
    <w:rsid w:val="00EE07CB"/>
    <w:rsid w:val="00EE1C1E"/>
    <w:rsid w:val="00F10327"/>
    <w:rsid w:val="00F35098"/>
    <w:rsid w:val="00F66704"/>
    <w:rsid w:val="00F67F6A"/>
    <w:rsid w:val="00F82D7C"/>
    <w:rsid w:val="00F95754"/>
    <w:rsid w:val="00FC698A"/>
    <w:rsid w:val="00FF38B6"/>
    <w:rsid w:val="00FF446A"/>
    <w:rsid w:val="015A7D35"/>
    <w:rsid w:val="06B70F10"/>
    <w:rsid w:val="0D3A3CED"/>
    <w:rsid w:val="1A004525"/>
    <w:rsid w:val="214747E7"/>
    <w:rsid w:val="24DB53C5"/>
    <w:rsid w:val="2D8D7A26"/>
    <w:rsid w:val="33DC122D"/>
    <w:rsid w:val="376E2915"/>
    <w:rsid w:val="37A61206"/>
    <w:rsid w:val="3A1D0F38"/>
    <w:rsid w:val="3A6E524A"/>
    <w:rsid w:val="3FA348D5"/>
    <w:rsid w:val="499500DF"/>
    <w:rsid w:val="56535401"/>
    <w:rsid w:val="576935E7"/>
    <w:rsid w:val="604A33D1"/>
    <w:rsid w:val="606F0E89"/>
    <w:rsid w:val="6CC643F5"/>
    <w:rsid w:val="6CF33DC8"/>
    <w:rsid w:val="73840550"/>
    <w:rsid w:val="7BFF7D19"/>
    <w:rsid w:val="7C1923A1"/>
    <w:rsid w:val="7C4430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9"/>
    <w:pPr>
      <w:keepNext/>
      <w:keepLines/>
      <w:numPr>
        <w:ilvl w:val="3"/>
        <w:numId w:val="1"/>
      </w:numPr>
      <w:spacing w:before="280" w:after="290" w:line="376" w:lineRule="auto"/>
      <w:outlineLvl w:val="3"/>
    </w:pPr>
    <w:rPr>
      <w:rFonts w:ascii="Cambria" w:hAnsi="Cambria"/>
      <w:b/>
      <w:bCs/>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9"/>
    <w:unhideWhenUsed/>
    <w:qFormat/>
    <w:uiPriority w:val="99"/>
    <w:pPr>
      <w:spacing w:after="12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w:basedOn w:val="3"/>
    <w:link w:val="10"/>
    <w:qFormat/>
    <w:uiPriority w:val="0"/>
    <w:pPr>
      <w:spacing w:after="0" w:line="360" w:lineRule="auto"/>
      <w:ind w:firstLine="420" w:firstLineChars="100"/>
    </w:pPr>
    <w:rPr>
      <w:rFonts w:ascii="Times New Roman" w:hAnsi="Times New Roman" w:eastAsia="宋体"/>
      <w:sz w:val="30"/>
      <w:szCs w:val="24"/>
    </w:rPr>
  </w:style>
  <w:style w:type="character" w:customStyle="1" w:styleId="9">
    <w:name w:val="正文文本 字符"/>
    <w:basedOn w:val="8"/>
    <w:link w:val="3"/>
    <w:semiHidden/>
    <w:qFormat/>
    <w:uiPriority w:val="99"/>
  </w:style>
  <w:style w:type="character" w:customStyle="1" w:styleId="10">
    <w:name w:val="正文文本首行缩进 字符"/>
    <w:basedOn w:val="9"/>
    <w:link w:val="6"/>
    <w:qFormat/>
    <w:uiPriority w:val="0"/>
    <w:rPr>
      <w:rFonts w:ascii="Times New Roman" w:hAnsi="Times New Roman" w:eastAsia="宋体"/>
      <w:sz w:val="30"/>
      <w:szCs w:val="24"/>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paragraph" w:customStyle="1" w:styleId="13">
    <w:name w:val="details w/bullets 1"/>
    <w:basedOn w:val="1"/>
    <w:qFormat/>
    <w:uiPriority w:val="0"/>
    <w:pPr>
      <w:widowControl/>
      <w:numPr>
        <w:ilvl w:val="0"/>
        <w:numId w:val="2"/>
      </w:numPr>
      <w:jc w:val="left"/>
    </w:pPr>
    <w:rPr>
      <w:rFonts w:ascii="Times New Roman" w:hAnsi="Times New Roman" w:eastAsia="Times New Roman" w:cs="Times New Roman"/>
      <w:kern w:val="0"/>
      <w:sz w:val="20"/>
      <w:szCs w:val="24"/>
      <w:lang w:val="zh-CN"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900</Words>
  <Characters>2021</Characters>
  <Lines>26</Lines>
  <Paragraphs>7</Paragraphs>
  <TotalTime>5</TotalTime>
  <ScaleCrop>false</ScaleCrop>
  <LinksUpToDate>false</LinksUpToDate>
  <CharactersWithSpaces>2182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2022-09-15T01:42:00Z</dcterms:created>
  <dc:creator>熊进刚</dc:creator>
  <cp:lastModifiedBy>zhengyongkang</cp:lastModifiedBy>
  <cp:lastPrinted>2023-10-12T04:12:00Z</cp:lastPrinted>
  <dcterms:modified xsi:type="dcterms:W3CDTF">2024-05-09T09:32:11Z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9C961499B0834720B33EB3952ECBD399_13</vt:lpwstr>
  </property>
</Properties>
</file>