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1849" w14:textId="0E68A2E5" w:rsidR="00CC08AF" w:rsidRPr="000F6F02" w:rsidRDefault="00D4327C" w:rsidP="00A5709D">
      <w:pPr>
        <w:snapToGrid w:val="0"/>
        <w:spacing w:afterLines="100" w:after="312" w:line="288" w:lineRule="auto"/>
        <w:jc w:val="center"/>
        <w:rPr>
          <w:rFonts w:ascii="黑体" w:eastAsia="黑体" w:hAnsi="黑体" w:cs="仿宋"/>
          <w:b/>
          <w:bCs/>
          <w:sz w:val="32"/>
          <w:szCs w:val="32"/>
        </w:rPr>
      </w:pPr>
      <w:r>
        <w:rPr>
          <w:rFonts w:ascii="黑体" w:eastAsia="黑体" w:hAnsi="黑体" w:cs="仿宋" w:hint="eastAsia"/>
          <w:b/>
          <w:bCs/>
          <w:sz w:val="32"/>
          <w:szCs w:val="32"/>
        </w:rPr>
        <w:t>洪安宇</w:t>
      </w:r>
    </w:p>
    <w:p w14:paraId="6AFD97EB" w14:textId="1F44E615" w:rsidR="00B0588A" w:rsidRPr="000811DE" w:rsidRDefault="00A6348B" w:rsidP="00A5709D">
      <w:pPr>
        <w:adjustRightInd w:val="0"/>
        <w:snapToGrid w:val="0"/>
        <w:spacing w:line="288" w:lineRule="auto"/>
        <w:ind w:firstLineChars="200" w:firstLine="643"/>
        <w:rPr>
          <w:rFonts w:ascii="Times New Roman" w:eastAsia="仿宋" w:hAnsi="Times New Roman" w:cs="Times New Roman"/>
          <w:szCs w:val="22"/>
        </w:rPr>
      </w:pPr>
      <w:r>
        <w:rPr>
          <w:rFonts w:ascii="黑体" w:eastAsia="黑体" w:hAnsi="黑体" w:cs="仿宋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45DAD46" wp14:editId="411A4784">
            <wp:simplePos x="0" y="0"/>
            <wp:positionH relativeFrom="margin">
              <wp:posOffset>4310207</wp:posOffset>
            </wp:positionH>
            <wp:positionV relativeFrom="paragraph">
              <wp:posOffset>4792</wp:posOffset>
            </wp:positionV>
            <wp:extent cx="914400" cy="1301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27C">
        <w:rPr>
          <w:rFonts w:ascii="仿宋" w:eastAsia="仿宋" w:hAnsi="仿宋" w:cs="Times New Roman" w:hint="eastAsia"/>
          <w:szCs w:val="22"/>
        </w:rPr>
        <w:t>讲师</w:t>
      </w:r>
      <w:r w:rsidR="00B0588A" w:rsidRPr="000811DE">
        <w:rPr>
          <w:rFonts w:ascii="仿宋" w:eastAsia="仿宋" w:hAnsi="仿宋" w:cs="Times New Roman"/>
          <w:szCs w:val="22"/>
        </w:rPr>
        <w:t>，</w:t>
      </w:r>
      <w:r w:rsidR="00D4327C">
        <w:rPr>
          <w:rFonts w:ascii="仿宋" w:eastAsia="仿宋" w:hAnsi="仿宋" w:cs="Times New Roman" w:hint="eastAsia"/>
          <w:szCs w:val="22"/>
        </w:rPr>
        <w:t>硕士生</w:t>
      </w:r>
      <w:r w:rsidR="00B0588A" w:rsidRPr="000811DE">
        <w:rPr>
          <w:rFonts w:ascii="仿宋" w:eastAsia="仿宋" w:hAnsi="仿宋" w:cs="Times New Roman"/>
          <w:szCs w:val="22"/>
        </w:rPr>
        <w:t>导师，</w:t>
      </w:r>
      <w:r w:rsidR="00D4327C" w:rsidRPr="00D4327C">
        <w:rPr>
          <w:rFonts w:ascii="Times New Roman" w:eastAsia="仿宋" w:hAnsi="Times New Roman" w:cs="Times New Roman" w:hint="eastAsia"/>
          <w:szCs w:val="22"/>
        </w:rPr>
        <w:t>主要从事水利水电工程专业方向水沙关系与灾害防控、泥沙运动基本理论</w:t>
      </w:r>
      <w:proofErr w:type="gramStart"/>
      <w:r w:rsidR="00D4327C" w:rsidRPr="00D4327C">
        <w:rPr>
          <w:rFonts w:ascii="Times New Roman" w:eastAsia="仿宋" w:hAnsi="Times New Roman" w:cs="Times New Roman" w:hint="eastAsia"/>
          <w:szCs w:val="22"/>
        </w:rPr>
        <w:t>及固液两相流</w:t>
      </w:r>
      <w:proofErr w:type="gramEnd"/>
      <w:r w:rsidR="00D4327C" w:rsidRPr="00D4327C">
        <w:rPr>
          <w:rFonts w:ascii="Times New Roman" w:eastAsia="仿宋" w:hAnsi="Times New Roman" w:cs="Times New Roman" w:hint="eastAsia"/>
          <w:szCs w:val="22"/>
        </w:rPr>
        <w:t>研究。主讲《水力学》、《工程流体力学实验》、《水工设计实用软件》等本科生及研究生课程。</w:t>
      </w:r>
      <w:r w:rsidR="00B0588A" w:rsidRPr="000811DE">
        <w:rPr>
          <w:rFonts w:ascii="Times New Roman" w:eastAsia="仿宋" w:hAnsi="Times New Roman" w:cs="Times New Roman"/>
          <w:szCs w:val="22"/>
        </w:rPr>
        <w:t>近年来</w:t>
      </w:r>
      <w:r w:rsidR="002C4516">
        <w:rPr>
          <w:rFonts w:ascii="Times New Roman" w:eastAsia="仿宋" w:hAnsi="Times New Roman" w:cs="Times New Roman" w:hint="eastAsia"/>
          <w:szCs w:val="22"/>
        </w:rPr>
        <w:t>，</w:t>
      </w:r>
      <w:r w:rsidR="00B0588A" w:rsidRPr="000811DE">
        <w:rPr>
          <w:rFonts w:ascii="Times New Roman" w:eastAsia="仿宋" w:hAnsi="Times New Roman" w:cs="Times New Roman"/>
          <w:szCs w:val="22"/>
        </w:rPr>
        <w:t>主持国家自然科学基金项目</w:t>
      </w:r>
      <w:r w:rsidR="00D4327C">
        <w:rPr>
          <w:rFonts w:ascii="Times New Roman" w:eastAsia="仿宋" w:hAnsi="Times New Roman" w:cs="Times New Roman"/>
          <w:szCs w:val="22"/>
        </w:rPr>
        <w:t>1</w:t>
      </w:r>
      <w:r w:rsidR="00B0588A" w:rsidRPr="000811DE">
        <w:rPr>
          <w:rFonts w:ascii="Times New Roman" w:eastAsia="仿宋" w:hAnsi="Times New Roman" w:cs="Times New Roman"/>
          <w:szCs w:val="22"/>
        </w:rPr>
        <w:t>项</w:t>
      </w:r>
      <w:r w:rsidR="00D4327C">
        <w:rPr>
          <w:rFonts w:ascii="Times New Roman" w:eastAsia="仿宋" w:hAnsi="Times New Roman" w:cs="Times New Roman" w:hint="eastAsia"/>
          <w:szCs w:val="22"/>
        </w:rPr>
        <w:t>，参与国家级、省部级</w:t>
      </w:r>
      <w:r w:rsidR="00B0588A" w:rsidRPr="000811DE">
        <w:rPr>
          <w:rFonts w:ascii="Times New Roman" w:eastAsia="仿宋" w:hAnsi="Times New Roman" w:cs="Times New Roman"/>
          <w:szCs w:val="22"/>
        </w:rPr>
        <w:t>科研课题及社会服务项目</w:t>
      </w:r>
      <w:r w:rsidR="00D4327C">
        <w:rPr>
          <w:rFonts w:ascii="Times New Roman" w:eastAsia="仿宋" w:hAnsi="Times New Roman" w:cs="Times New Roman"/>
          <w:szCs w:val="22"/>
        </w:rPr>
        <w:t>10</w:t>
      </w:r>
      <w:r w:rsidR="00B0588A" w:rsidRPr="000811DE">
        <w:rPr>
          <w:rFonts w:ascii="Times New Roman" w:eastAsia="仿宋" w:hAnsi="Times New Roman" w:cs="Times New Roman"/>
          <w:szCs w:val="22"/>
        </w:rPr>
        <w:t>余项，在本领域国内外科技期刊上发表学术论文</w:t>
      </w:r>
      <w:r w:rsidR="00D4327C">
        <w:rPr>
          <w:rFonts w:ascii="Times New Roman" w:eastAsia="仿宋" w:hAnsi="Times New Roman" w:cs="Times New Roman" w:hint="eastAsia"/>
          <w:szCs w:val="22"/>
        </w:rPr>
        <w:t>1</w:t>
      </w:r>
      <w:r w:rsidR="00D4327C">
        <w:rPr>
          <w:rFonts w:ascii="Times New Roman" w:eastAsia="仿宋" w:hAnsi="Times New Roman" w:cs="Times New Roman"/>
          <w:szCs w:val="22"/>
        </w:rPr>
        <w:t>0</w:t>
      </w:r>
      <w:r w:rsidR="00B0588A" w:rsidRPr="000811DE">
        <w:rPr>
          <w:rFonts w:ascii="Times New Roman" w:eastAsia="仿宋" w:hAnsi="Times New Roman" w:cs="Times New Roman"/>
          <w:szCs w:val="22"/>
        </w:rPr>
        <w:t>余篇。</w:t>
      </w:r>
    </w:p>
    <w:p w14:paraId="119FD5D8" w14:textId="2168979F" w:rsidR="00B0588A" w:rsidRPr="000811DE" w:rsidRDefault="00B0588A" w:rsidP="00A5709D">
      <w:pPr>
        <w:adjustRightInd w:val="0"/>
        <w:snapToGrid w:val="0"/>
        <w:spacing w:line="288" w:lineRule="auto"/>
        <w:ind w:firstLineChars="200" w:firstLine="420"/>
        <w:rPr>
          <w:rFonts w:ascii="Times New Roman" w:eastAsia="仿宋" w:hAnsi="Times New Roman" w:cs="Times New Roman"/>
          <w:szCs w:val="22"/>
        </w:rPr>
      </w:pPr>
      <w:r w:rsidRPr="000811DE">
        <w:rPr>
          <w:rFonts w:ascii="Times New Roman" w:eastAsia="仿宋" w:hAnsi="Times New Roman" w:cs="Times New Roman"/>
          <w:szCs w:val="22"/>
        </w:rPr>
        <w:t>电子邮箱：</w:t>
      </w:r>
      <w:r w:rsidR="00D4327C">
        <w:rPr>
          <w:rFonts w:ascii="Times New Roman" w:eastAsia="仿宋" w:hAnsi="Times New Roman" w:cs="Times New Roman" w:hint="eastAsia"/>
          <w:szCs w:val="22"/>
        </w:rPr>
        <w:t>honganyu</w:t>
      </w:r>
      <w:r w:rsidRPr="000811DE">
        <w:rPr>
          <w:rFonts w:ascii="Times New Roman" w:eastAsia="仿宋" w:hAnsi="Times New Roman" w:cs="Times New Roman"/>
          <w:szCs w:val="22"/>
        </w:rPr>
        <w:t>@ncu.edu.cn</w:t>
      </w:r>
    </w:p>
    <w:p w14:paraId="17A7AED1" w14:textId="5BA3F718" w:rsidR="00CC08AF" w:rsidRPr="000811DE" w:rsidRDefault="00000000" w:rsidP="000811DE">
      <w:pPr>
        <w:snapToGrid w:val="0"/>
        <w:spacing w:beforeLines="50" w:before="156" w:line="288" w:lineRule="auto"/>
        <w:rPr>
          <w:rFonts w:ascii="仿宋" w:eastAsia="仿宋" w:hAnsi="仿宋" w:cs="仿宋"/>
          <w:b/>
          <w:bCs/>
          <w:sz w:val="24"/>
        </w:rPr>
      </w:pPr>
      <w:r w:rsidRPr="000811DE">
        <w:rPr>
          <w:rFonts w:ascii="仿宋" w:eastAsia="仿宋" w:hAnsi="仿宋" w:cs="仿宋"/>
          <w:b/>
          <w:bCs/>
          <w:sz w:val="24"/>
        </w:rPr>
        <w:t>教育经历</w:t>
      </w:r>
    </w:p>
    <w:p w14:paraId="0EE239F4" w14:textId="5A90B8B5" w:rsidR="00D4327C" w:rsidRPr="00D4327C" w:rsidRDefault="00D4327C" w:rsidP="00D4327C">
      <w:pPr>
        <w:numPr>
          <w:ilvl w:val="0"/>
          <w:numId w:val="8"/>
        </w:numPr>
        <w:spacing w:line="288" w:lineRule="auto"/>
        <w:ind w:left="442" w:hanging="442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D4327C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2009.09-2016.06</w:t>
      </w:r>
      <w:r w:rsid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 w:rsidRPr="00D4327C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西北农林科技大学，水利水电工程，博士（硕博连读）</w:t>
      </w:r>
    </w:p>
    <w:p w14:paraId="17D603C2" w14:textId="22E6A817" w:rsidR="00D4327C" w:rsidRPr="00D4327C" w:rsidRDefault="00D4327C" w:rsidP="00D4327C">
      <w:pPr>
        <w:numPr>
          <w:ilvl w:val="0"/>
          <w:numId w:val="8"/>
        </w:numPr>
        <w:spacing w:line="288" w:lineRule="auto"/>
        <w:ind w:left="442" w:hanging="442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D4327C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2012.08-2014.08</w:t>
      </w:r>
      <w:r w:rsid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 w:rsidRPr="00D4327C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美国伍斯特理工学院，水利水电工程，</w:t>
      </w:r>
      <w:r w:rsidRPr="00D4327C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CSC</w:t>
      </w:r>
      <w:r w:rsidRPr="00D4327C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博士联合培养</w:t>
      </w:r>
    </w:p>
    <w:p w14:paraId="6EBD6EAF" w14:textId="635B9FFE" w:rsidR="00D4327C" w:rsidRPr="00193112" w:rsidRDefault="00D4327C" w:rsidP="00D4327C">
      <w:pPr>
        <w:numPr>
          <w:ilvl w:val="0"/>
          <w:numId w:val="8"/>
        </w:numPr>
        <w:spacing w:line="288" w:lineRule="auto"/>
        <w:ind w:left="442" w:hanging="442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D4327C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2005.09-2009.07</w:t>
      </w:r>
      <w:r w:rsid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 w:rsidRPr="00D4327C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西北农林科技大学，水利水电工程，学士</w:t>
      </w:r>
    </w:p>
    <w:p w14:paraId="4D65C508" w14:textId="3C4B37C0" w:rsidR="00CC08AF" w:rsidRPr="000811DE" w:rsidRDefault="00000000" w:rsidP="000811DE">
      <w:pPr>
        <w:snapToGrid w:val="0"/>
        <w:spacing w:beforeLines="50" w:before="156" w:line="288" w:lineRule="auto"/>
        <w:rPr>
          <w:rFonts w:ascii="仿宋" w:eastAsia="仿宋" w:hAnsi="仿宋" w:cs="仿宋"/>
          <w:b/>
          <w:bCs/>
          <w:sz w:val="24"/>
        </w:rPr>
      </w:pPr>
      <w:r w:rsidRPr="000811DE">
        <w:rPr>
          <w:rFonts w:ascii="仿宋" w:eastAsia="仿宋" w:hAnsi="仿宋" w:cs="仿宋"/>
          <w:b/>
          <w:bCs/>
          <w:sz w:val="24"/>
        </w:rPr>
        <w:t>工作经历</w:t>
      </w:r>
    </w:p>
    <w:p w14:paraId="5AAEECDD" w14:textId="65564815" w:rsidR="009E5972" w:rsidRPr="009E5972" w:rsidRDefault="009E5972" w:rsidP="009E5972">
      <w:pPr>
        <w:numPr>
          <w:ilvl w:val="0"/>
          <w:numId w:val="12"/>
        </w:numPr>
        <w:spacing w:line="288" w:lineRule="auto"/>
        <w:ind w:left="442" w:hanging="442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2016.06-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今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南昌大学，工程建设学院，</w:t>
      </w:r>
      <w:r w:rsidR="003F2A23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讲师</w:t>
      </w:r>
    </w:p>
    <w:p w14:paraId="772E8082" w14:textId="61A55569" w:rsidR="009E5972" w:rsidRDefault="009E5972" w:rsidP="009E5972">
      <w:pPr>
        <w:numPr>
          <w:ilvl w:val="0"/>
          <w:numId w:val="12"/>
        </w:numPr>
        <w:spacing w:line="288" w:lineRule="auto"/>
        <w:ind w:left="442" w:hanging="442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2012.08-2014.08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美国克拉克大学，物理系，研究助理</w:t>
      </w:r>
    </w:p>
    <w:p w14:paraId="4A63C94F" w14:textId="47F3A3BC" w:rsidR="00193112" w:rsidRPr="009E5972" w:rsidRDefault="00000000" w:rsidP="009E5972">
      <w:pPr>
        <w:snapToGrid w:val="0"/>
        <w:spacing w:beforeLines="50" w:before="156" w:line="288" w:lineRule="auto"/>
        <w:rPr>
          <w:rFonts w:ascii="Times New Roman" w:eastAsia="仿宋" w:hAnsi="Times New Roman" w:cs="Times New Roman"/>
          <w:b/>
          <w:bCs/>
          <w:sz w:val="24"/>
        </w:rPr>
      </w:pPr>
      <w:r w:rsidRPr="00A25533">
        <w:rPr>
          <w:rFonts w:ascii="Times New Roman" w:eastAsia="仿宋" w:hAnsi="Times New Roman" w:cs="Times New Roman"/>
          <w:b/>
          <w:bCs/>
          <w:sz w:val="24"/>
        </w:rPr>
        <w:t>代表性科研项目</w:t>
      </w:r>
      <w:r w:rsidR="00263BE6" w:rsidRPr="00A25533">
        <w:rPr>
          <w:rFonts w:ascii="Times New Roman" w:eastAsia="仿宋" w:hAnsi="Times New Roman" w:cs="Times New Roman"/>
          <w:b/>
          <w:bCs/>
          <w:sz w:val="24"/>
        </w:rPr>
        <w:t>（限</w:t>
      </w:r>
      <w:r w:rsidR="00263BE6" w:rsidRPr="00A25533">
        <w:rPr>
          <w:rFonts w:ascii="Times New Roman" w:eastAsia="仿宋" w:hAnsi="Times New Roman" w:cs="Times New Roman"/>
          <w:b/>
          <w:bCs/>
          <w:sz w:val="24"/>
        </w:rPr>
        <w:t>5</w:t>
      </w:r>
      <w:r w:rsidR="00263BE6" w:rsidRPr="00A25533">
        <w:rPr>
          <w:rFonts w:ascii="Times New Roman" w:eastAsia="仿宋" w:hAnsi="Times New Roman" w:cs="Times New Roman"/>
          <w:b/>
          <w:bCs/>
          <w:sz w:val="24"/>
        </w:rPr>
        <w:t>项）：</w:t>
      </w:r>
    </w:p>
    <w:p w14:paraId="01582B26" w14:textId="6B0C20EE" w:rsidR="009E5972" w:rsidRDefault="009E5972" w:rsidP="009E5972">
      <w:pPr>
        <w:numPr>
          <w:ilvl w:val="0"/>
          <w:numId w:val="14"/>
        </w:num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国家自然科学基金青年科学基金项目，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52109089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，尾矿库漫顶溃坝水力侵蚀作用下尾砂起动机理及冲蚀模型研究，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2022-01-01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至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2024-12-31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，主持</w:t>
      </w:r>
    </w:p>
    <w:p w14:paraId="087707CD" w14:textId="6C50E3E6" w:rsidR="009E5972" w:rsidRPr="009E5972" w:rsidRDefault="009E5972" w:rsidP="009E5972">
      <w:pPr>
        <w:numPr>
          <w:ilvl w:val="0"/>
          <w:numId w:val="14"/>
        </w:num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江西省水利科学研究院项目，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HX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202011050001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，新建区农业供用水计量体系方案，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020</w:t>
      </w:r>
      <w:r w:rsidR="00A6348B">
        <w:rPr>
          <w:rFonts w:ascii="Times New Roman" w:eastAsia="仿宋" w:hAnsi="Times New Roman" w:cs="Times New Roman"/>
          <w:color w:val="000000"/>
          <w:kern w:val="0"/>
          <w:szCs w:val="21"/>
        </w:rPr>
        <w:t>-09-01</w:t>
      </w:r>
      <w:r w:rsid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至</w:t>
      </w:r>
      <w:r w:rsid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</w:t>
      </w:r>
      <w:r w:rsidR="00A6348B">
        <w:rPr>
          <w:rFonts w:ascii="Times New Roman" w:eastAsia="仿宋" w:hAnsi="Times New Roman" w:cs="Times New Roman"/>
          <w:color w:val="000000"/>
          <w:kern w:val="0"/>
          <w:szCs w:val="21"/>
        </w:rPr>
        <w:t>020-12-31</w:t>
      </w:r>
      <w:r w:rsid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，主持</w:t>
      </w:r>
    </w:p>
    <w:p w14:paraId="2E7C0C4D" w14:textId="7394D0B6" w:rsidR="009E5972" w:rsidRPr="009E5972" w:rsidRDefault="009E5972" w:rsidP="009E5972">
      <w:pPr>
        <w:numPr>
          <w:ilvl w:val="0"/>
          <w:numId w:val="14"/>
        </w:num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国家自然科学基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金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面上科学基金项目，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52379125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，碾压混凝土坝加固效能多尺度监控与时变可靠性评估方法，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2024-01-01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至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2027-12-31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，参与</w:t>
      </w:r>
    </w:p>
    <w:p w14:paraId="67F0A1FD" w14:textId="255C4469" w:rsidR="009E5972" w:rsidRPr="009E5972" w:rsidRDefault="009E5972" w:rsidP="009E5972">
      <w:pPr>
        <w:numPr>
          <w:ilvl w:val="0"/>
          <w:numId w:val="14"/>
        </w:num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国家自然科学基金地区科学基金项目，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52269027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，滑坡</w:t>
      </w:r>
      <w:proofErr w:type="gramStart"/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堰塞坝人工泄</w:t>
      </w:r>
      <w:proofErr w:type="gramEnd"/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流道水力冲刷响应机制及风险</w:t>
      </w:r>
      <w:proofErr w:type="gramStart"/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馈</w:t>
      </w:r>
      <w:proofErr w:type="gramEnd"/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控研究，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2023-01-01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至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2026-12-31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，参与</w:t>
      </w:r>
    </w:p>
    <w:p w14:paraId="12BD7AC7" w14:textId="1AAABD4B" w:rsidR="009E5972" w:rsidRPr="00A6348B" w:rsidRDefault="009E5972" w:rsidP="009E5972">
      <w:pPr>
        <w:numPr>
          <w:ilvl w:val="0"/>
          <w:numId w:val="14"/>
        </w:num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国家自然科学基金地区科学基金项目，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52169025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，病损混凝土重力坝服役行为多尺度解译及</w:t>
      </w:r>
      <w:proofErr w:type="gramStart"/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协同诊评方法</w:t>
      </w:r>
      <w:proofErr w:type="gramEnd"/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2022-01-01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至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2025-12-31</w:t>
      </w:r>
      <w:r w:rsidRPr="009E5972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，参与</w:t>
      </w:r>
    </w:p>
    <w:p w14:paraId="09CA8863" w14:textId="56BD6B8B" w:rsidR="00D417EE" w:rsidRPr="000811DE" w:rsidRDefault="00D417EE" w:rsidP="000811DE">
      <w:pPr>
        <w:snapToGrid w:val="0"/>
        <w:spacing w:beforeLines="50" w:before="156" w:line="288" w:lineRule="auto"/>
        <w:rPr>
          <w:rFonts w:ascii="仿宋" w:eastAsia="仿宋" w:hAnsi="仿宋" w:cs="仿宋"/>
          <w:b/>
          <w:bCs/>
          <w:sz w:val="24"/>
        </w:rPr>
      </w:pPr>
      <w:r w:rsidRPr="000811DE">
        <w:rPr>
          <w:rFonts w:ascii="仿宋" w:eastAsia="仿宋" w:hAnsi="仿宋" w:cs="仿宋" w:hint="eastAsia"/>
          <w:b/>
          <w:bCs/>
          <w:sz w:val="24"/>
        </w:rPr>
        <w:t>代表性科研成果（限10项）：</w:t>
      </w:r>
    </w:p>
    <w:p w14:paraId="0D8B2A0E" w14:textId="0BC27309" w:rsidR="00A6348B" w:rsidRPr="00A6348B" w:rsidRDefault="00A6348B" w:rsidP="00A6348B">
      <w:pPr>
        <w:pStyle w:val="a8"/>
        <w:numPr>
          <w:ilvl w:val="0"/>
          <w:numId w:val="17"/>
        </w:numPr>
        <w:ind w:firstLineChars="0"/>
        <w:rPr>
          <w:rFonts w:ascii="Times New Roman" w:eastAsia="仿宋" w:hAnsi="Times New Roman" w:cs="Times New Roman"/>
          <w:color w:val="000000"/>
          <w:kern w:val="0"/>
          <w:szCs w:val="21"/>
        </w:rPr>
      </w:pPr>
      <w:proofErr w:type="spellStart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>Yuguo</w:t>
      </w:r>
      <w:proofErr w:type="spellEnd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 Chen, Xinyi Zhang, </w:t>
      </w:r>
      <w:proofErr w:type="spellStart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>Kejun</w:t>
      </w:r>
      <w:proofErr w:type="spellEnd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 Yang, </w:t>
      </w:r>
      <w:proofErr w:type="spellStart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>Shiyi</w:t>
      </w:r>
      <w:proofErr w:type="spellEnd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 Zeng and </w:t>
      </w:r>
      <w:r w:rsidRPr="00A6348B">
        <w:rPr>
          <w:rFonts w:ascii="Times New Roman" w:eastAsia="仿宋" w:hAnsi="Times New Roman" w:cs="Times New Roman"/>
          <w:b/>
          <w:bCs/>
          <w:color w:val="000000"/>
          <w:kern w:val="0"/>
          <w:szCs w:val="21"/>
        </w:rPr>
        <w:t>Anyu Hong*</w:t>
      </w:r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>. Modeling rules of regional flash flood susceptibility prediction using different machine learning models. Frontiers in Earth Science.2023; 11: 1117004.</w:t>
      </w:r>
    </w:p>
    <w:p w14:paraId="6BDA2BE1" w14:textId="07456D9F" w:rsidR="00A6348B" w:rsidRPr="00A6348B" w:rsidRDefault="00A6348B" w:rsidP="00A6348B">
      <w:pPr>
        <w:numPr>
          <w:ilvl w:val="0"/>
          <w:numId w:val="17"/>
        </w:num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A6348B">
        <w:rPr>
          <w:rFonts w:ascii="Times New Roman" w:eastAsia="仿宋" w:hAnsi="Times New Roman" w:cs="Times New Roman" w:hint="eastAsia"/>
          <w:b/>
          <w:bCs/>
          <w:color w:val="000000"/>
          <w:kern w:val="0"/>
          <w:szCs w:val="21"/>
        </w:rPr>
        <w:t>洪安宇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,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吴思远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,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孟正炎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,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黄有露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.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外套预制砌体加固结构的应用及弹塑性分析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.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地震工程与工程振动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.2023;43(5): 1-16.</w:t>
      </w:r>
    </w:p>
    <w:p w14:paraId="2BD239B8" w14:textId="34A2FC65" w:rsidR="00A6348B" w:rsidRPr="00A6348B" w:rsidRDefault="00A6348B" w:rsidP="00A6348B">
      <w:pPr>
        <w:numPr>
          <w:ilvl w:val="0"/>
          <w:numId w:val="17"/>
        </w:num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Mahdi </w:t>
      </w:r>
      <w:proofErr w:type="spellStart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>Shadabfar</w:t>
      </w:r>
      <w:proofErr w:type="spellEnd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, </w:t>
      </w:r>
      <w:proofErr w:type="spellStart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>Mahsuli</w:t>
      </w:r>
      <w:proofErr w:type="spellEnd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 </w:t>
      </w:r>
      <w:proofErr w:type="spellStart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>Mahsuli</w:t>
      </w:r>
      <w:proofErr w:type="spellEnd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, Arash </w:t>
      </w:r>
      <w:proofErr w:type="spellStart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>Sioofy</w:t>
      </w:r>
      <w:proofErr w:type="spellEnd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 </w:t>
      </w:r>
      <w:proofErr w:type="spellStart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>Khoojine</w:t>
      </w:r>
      <w:proofErr w:type="spellEnd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>, Vahid Reza Hosseini,</w:t>
      </w:r>
      <w:r w:rsidRPr="00A6348B">
        <w:rPr>
          <w:rFonts w:ascii="Times New Roman" w:eastAsia="仿宋" w:hAnsi="Times New Roman" w:cs="Times New Roman"/>
          <w:b/>
          <w:bCs/>
          <w:color w:val="000000"/>
          <w:kern w:val="0"/>
          <w:szCs w:val="21"/>
        </w:rPr>
        <w:t xml:space="preserve"> Anyu Hong*</w:t>
      </w:r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>. Randomized fractional seir-</w:t>
      </w:r>
      <w:proofErr w:type="spellStart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>vqhp</w:t>
      </w:r>
      <w:proofErr w:type="spellEnd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 model with applications in covid-19 data prediction. Fractals.2023;31(04):1-12.</w:t>
      </w:r>
    </w:p>
    <w:p w14:paraId="3AFD1FBC" w14:textId="77777777" w:rsidR="00A6348B" w:rsidRPr="00A6348B" w:rsidRDefault="00A6348B" w:rsidP="00A6348B">
      <w:pPr>
        <w:numPr>
          <w:ilvl w:val="0"/>
          <w:numId w:val="17"/>
        </w:num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  <w:proofErr w:type="spellStart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>Mingqiang</w:t>
      </w:r>
      <w:proofErr w:type="spellEnd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 Sheng, </w:t>
      </w:r>
      <w:proofErr w:type="spellStart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>Jianqi</w:t>
      </w:r>
      <w:proofErr w:type="spellEnd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 Zhou, Xiaogang Chen, Yuxin Teng, </w:t>
      </w:r>
      <w:r w:rsidRPr="00A6348B">
        <w:rPr>
          <w:rFonts w:ascii="Times New Roman" w:eastAsia="仿宋" w:hAnsi="Times New Roman" w:cs="Times New Roman"/>
          <w:b/>
          <w:bCs/>
          <w:color w:val="000000"/>
          <w:kern w:val="0"/>
          <w:szCs w:val="21"/>
        </w:rPr>
        <w:t>Anyu Hong*</w:t>
      </w:r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and </w:t>
      </w:r>
      <w:proofErr w:type="spellStart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>Gengzhe</w:t>
      </w:r>
      <w:proofErr w:type="spellEnd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 Liu. </w:t>
      </w:r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lastRenderedPageBreak/>
        <w:t>Landslide Susceptibility Prediction Based on Frequency Ratio Method and C5.0 Decision Tree Model. Frontiers in Earth Science.2022; 10: 918386.</w:t>
      </w:r>
    </w:p>
    <w:p w14:paraId="1BB74B9C" w14:textId="77777777" w:rsidR="00A6348B" w:rsidRPr="00A6348B" w:rsidRDefault="00A6348B" w:rsidP="00A6348B">
      <w:pPr>
        <w:numPr>
          <w:ilvl w:val="0"/>
          <w:numId w:val="17"/>
        </w:num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Hui Zheng, Xiaoling Lai, </w:t>
      </w:r>
      <w:r w:rsidRPr="00A6348B">
        <w:rPr>
          <w:rFonts w:ascii="Times New Roman" w:eastAsia="仿宋" w:hAnsi="Times New Roman" w:cs="Times New Roman"/>
          <w:b/>
          <w:bCs/>
          <w:color w:val="000000"/>
          <w:kern w:val="0"/>
          <w:szCs w:val="21"/>
        </w:rPr>
        <w:t xml:space="preserve">Anyu Hong* </w:t>
      </w:r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>and Xing Wei. A Novel RBF Collocation Method Using Fictitious Centre Nodes for Elasticity Problems. Mathematics.2022; 10: 3711.</w:t>
      </w:r>
    </w:p>
    <w:p w14:paraId="61DC711E" w14:textId="77777777" w:rsidR="00A6348B" w:rsidRPr="00A6348B" w:rsidRDefault="00A6348B" w:rsidP="00A6348B">
      <w:pPr>
        <w:numPr>
          <w:ilvl w:val="0"/>
          <w:numId w:val="17"/>
        </w:num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  <w:proofErr w:type="spellStart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>Zhuowan</w:t>
      </w:r>
      <w:proofErr w:type="spellEnd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 Fan, </w:t>
      </w:r>
      <w:proofErr w:type="spellStart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>YanchengLiu</w:t>
      </w:r>
      <w:proofErr w:type="spellEnd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, </w:t>
      </w:r>
      <w:r w:rsidRPr="00A6348B">
        <w:rPr>
          <w:rFonts w:ascii="Times New Roman" w:eastAsia="仿宋" w:hAnsi="Times New Roman" w:cs="Times New Roman"/>
          <w:b/>
          <w:bCs/>
          <w:color w:val="000000"/>
          <w:kern w:val="0"/>
          <w:szCs w:val="21"/>
        </w:rPr>
        <w:t>Anyu Hong*</w:t>
      </w:r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, </w:t>
      </w:r>
      <w:proofErr w:type="spellStart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>FugangXu</w:t>
      </w:r>
      <w:proofErr w:type="spellEnd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, and </w:t>
      </w:r>
      <w:proofErr w:type="spellStart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>FuzhangWang</w:t>
      </w:r>
      <w:proofErr w:type="spellEnd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>. The Localized Method of Fundamental Solution for Two Dimensional Signorini Problems. Computer Modeling in Engineering &amp; Sciences.2022;132: 019715.</w:t>
      </w:r>
    </w:p>
    <w:p w14:paraId="60EC76BF" w14:textId="77777777" w:rsidR="00A6348B" w:rsidRPr="00A6348B" w:rsidRDefault="00A6348B" w:rsidP="00A6348B">
      <w:pPr>
        <w:numPr>
          <w:ilvl w:val="0"/>
          <w:numId w:val="17"/>
        </w:num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  <w:proofErr w:type="gramStart"/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黄发明</w:t>
      </w:r>
      <w:proofErr w:type="gramEnd"/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,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石雨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,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欧阳慰平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,</w:t>
      </w:r>
      <w:r w:rsidRPr="00A6348B">
        <w:rPr>
          <w:rFonts w:ascii="Times New Roman" w:eastAsia="仿宋" w:hAnsi="Times New Roman" w:cs="Times New Roman" w:hint="eastAsia"/>
          <w:b/>
          <w:bCs/>
          <w:color w:val="000000"/>
          <w:kern w:val="0"/>
          <w:szCs w:val="21"/>
        </w:rPr>
        <w:t>洪安宇</w:t>
      </w:r>
      <w:r w:rsidRPr="00A6348B">
        <w:rPr>
          <w:rFonts w:ascii="Times New Roman" w:eastAsia="仿宋" w:hAnsi="Times New Roman" w:cs="Times New Roman" w:hint="eastAsia"/>
          <w:b/>
          <w:bCs/>
          <w:color w:val="000000"/>
          <w:kern w:val="0"/>
          <w:szCs w:val="21"/>
        </w:rPr>
        <w:t>*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,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曾子强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,</w:t>
      </w:r>
      <w:proofErr w:type="gramStart"/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徐富刚</w:t>
      </w:r>
      <w:proofErr w:type="gramEnd"/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.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基于证据权和卡方自动交互检测决策树的滑坡易发</w:t>
      </w:r>
      <w:proofErr w:type="gramStart"/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性预测</w:t>
      </w:r>
      <w:proofErr w:type="gramEnd"/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.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土木与环境工程学报（中英文）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.2022;44(5): 16-28.</w:t>
      </w:r>
    </w:p>
    <w:p w14:paraId="6A9457F9" w14:textId="77777777" w:rsidR="00A6348B" w:rsidRPr="00A6348B" w:rsidRDefault="00A6348B" w:rsidP="00A6348B">
      <w:pPr>
        <w:numPr>
          <w:ilvl w:val="0"/>
          <w:numId w:val="17"/>
        </w:num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A6348B">
        <w:rPr>
          <w:rFonts w:ascii="Times New Roman" w:eastAsia="仿宋" w:hAnsi="Times New Roman" w:cs="Times New Roman"/>
          <w:b/>
          <w:bCs/>
          <w:color w:val="000000"/>
          <w:kern w:val="0"/>
          <w:szCs w:val="21"/>
        </w:rPr>
        <w:t>Anyu Hong</w:t>
      </w:r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, </w:t>
      </w:r>
      <w:proofErr w:type="spellStart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>Mingjiang</w:t>
      </w:r>
      <w:proofErr w:type="spellEnd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 Tao, Arshad </w:t>
      </w:r>
      <w:proofErr w:type="spellStart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>Kudrolli</w:t>
      </w:r>
      <w:proofErr w:type="spellEnd"/>
      <w:r w:rsidRPr="00A6348B">
        <w:rPr>
          <w:rFonts w:ascii="Times New Roman" w:eastAsia="仿宋" w:hAnsi="Times New Roman" w:cs="Times New Roman"/>
          <w:color w:val="000000"/>
          <w:kern w:val="0"/>
          <w:szCs w:val="21"/>
        </w:rPr>
        <w:t>. Onset of erosion of a granular bed in a channel driven by fluid flow. Physics of Fluids. 2015;27(1): 013301.</w:t>
      </w:r>
    </w:p>
    <w:p w14:paraId="57FFDC73" w14:textId="77777777" w:rsidR="00A6348B" w:rsidRPr="00A6348B" w:rsidRDefault="00A6348B" w:rsidP="00A6348B">
      <w:pPr>
        <w:numPr>
          <w:ilvl w:val="0"/>
          <w:numId w:val="17"/>
        </w:num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A6348B">
        <w:rPr>
          <w:rFonts w:ascii="Times New Roman" w:eastAsia="仿宋" w:hAnsi="Times New Roman" w:cs="Times New Roman" w:hint="eastAsia"/>
          <w:b/>
          <w:bCs/>
          <w:color w:val="000000"/>
          <w:kern w:val="0"/>
          <w:szCs w:val="21"/>
        </w:rPr>
        <w:t>洪安宇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,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王正中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,</w:t>
      </w:r>
      <w:proofErr w:type="gramStart"/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赵延风</w:t>
      </w:r>
      <w:proofErr w:type="gramEnd"/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.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锥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-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板环形水槽的研制及其在颗粒起动试验中的应用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.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农业工程学报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. 2015;31(22):77~82.</w:t>
      </w:r>
    </w:p>
    <w:p w14:paraId="635EED98" w14:textId="33530E50" w:rsidR="00A6348B" w:rsidRPr="00A6348B" w:rsidRDefault="00A6348B" w:rsidP="00A6348B">
      <w:pPr>
        <w:numPr>
          <w:ilvl w:val="0"/>
          <w:numId w:val="17"/>
        </w:num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A6348B">
        <w:rPr>
          <w:rFonts w:ascii="Times New Roman" w:eastAsia="仿宋" w:hAnsi="Times New Roman" w:cs="Times New Roman" w:hint="eastAsia"/>
          <w:b/>
          <w:bCs/>
          <w:color w:val="000000"/>
          <w:kern w:val="0"/>
          <w:szCs w:val="21"/>
        </w:rPr>
        <w:t>洪安宇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,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王正中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,</w:t>
      </w:r>
      <w:proofErr w:type="gramStart"/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赵延风</w:t>
      </w:r>
      <w:proofErr w:type="gramEnd"/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.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层流区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Shields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曲线分布规律试验研究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.</w:t>
      </w:r>
      <w:proofErr w:type="gramStart"/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水科学</w:t>
      </w:r>
      <w:proofErr w:type="gramEnd"/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进展</w:t>
      </w:r>
      <w:r w:rsidRPr="00A6348B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. 2015;36(6):837~845.</w:t>
      </w:r>
    </w:p>
    <w:sectPr w:rsidR="00A6348B" w:rsidRPr="00A6348B" w:rsidSect="00DA7B2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7B8E" w14:textId="77777777" w:rsidR="00C86C4F" w:rsidRDefault="00C86C4F" w:rsidP="006C71E0">
      <w:r>
        <w:separator/>
      </w:r>
    </w:p>
  </w:endnote>
  <w:endnote w:type="continuationSeparator" w:id="0">
    <w:p w14:paraId="7552E4D9" w14:textId="77777777" w:rsidR="00C86C4F" w:rsidRDefault="00C86C4F" w:rsidP="006C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D74AB" w14:textId="77777777" w:rsidR="00C86C4F" w:rsidRDefault="00C86C4F" w:rsidP="006C71E0">
      <w:r>
        <w:separator/>
      </w:r>
    </w:p>
  </w:footnote>
  <w:footnote w:type="continuationSeparator" w:id="0">
    <w:p w14:paraId="3451D956" w14:textId="77777777" w:rsidR="00C86C4F" w:rsidRDefault="00C86C4F" w:rsidP="006C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FE6E7C"/>
    <w:multiLevelType w:val="singleLevel"/>
    <w:tmpl w:val="90FE6E7C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0BA39671"/>
    <w:multiLevelType w:val="singleLevel"/>
    <w:tmpl w:val="0BA39671"/>
    <w:lvl w:ilvl="0">
      <w:start w:val="1"/>
      <w:numFmt w:val="decimal"/>
      <w:suff w:val="space"/>
      <w:lvlText w:val="[%1]"/>
      <w:lvlJc w:val="left"/>
    </w:lvl>
  </w:abstractNum>
  <w:abstractNum w:abstractNumId="2" w15:restartNumberingAfterBreak="0">
    <w:nsid w:val="15824607"/>
    <w:multiLevelType w:val="hybridMultilevel"/>
    <w:tmpl w:val="7E224572"/>
    <w:lvl w:ilvl="0" w:tplc="BB263708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B887599"/>
    <w:multiLevelType w:val="hybridMultilevel"/>
    <w:tmpl w:val="F2600A42"/>
    <w:lvl w:ilvl="0" w:tplc="FFFFFFFF">
      <w:start w:val="1"/>
      <w:numFmt w:val="decimal"/>
      <w:lvlText w:val="(%1)"/>
      <w:lvlJc w:val="left"/>
      <w:pPr>
        <w:ind w:left="1433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45E5B97"/>
    <w:multiLevelType w:val="hybridMultilevel"/>
    <w:tmpl w:val="F2600A42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1673E12"/>
    <w:multiLevelType w:val="singleLevel"/>
    <w:tmpl w:val="31673E12"/>
    <w:lvl w:ilvl="0">
      <w:start w:val="1"/>
      <w:numFmt w:val="decimal"/>
      <w:suff w:val="space"/>
      <w:lvlText w:val="[%1]"/>
      <w:lvlJc w:val="left"/>
    </w:lvl>
  </w:abstractNum>
  <w:abstractNum w:abstractNumId="6" w15:restartNumberingAfterBreak="0">
    <w:nsid w:val="349157EC"/>
    <w:multiLevelType w:val="hybridMultilevel"/>
    <w:tmpl w:val="F2600A42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3D605790"/>
    <w:multiLevelType w:val="hybridMultilevel"/>
    <w:tmpl w:val="F2600A42"/>
    <w:lvl w:ilvl="0" w:tplc="BB263708">
      <w:start w:val="1"/>
      <w:numFmt w:val="decimal"/>
      <w:lvlText w:val="(%1)"/>
      <w:lvlJc w:val="left"/>
      <w:pPr>
        <w:ind w:left="1008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1E828D3"/>
    <w:multiLevelType w:val="hybridMultilevel"/>
    <w:tmpl w:val="F912D91A"/>
    <w:lvl w:ilvl="0" w:tplc="90FE6E7C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4DA90BDC"/>
    <w:multiLevelType w:val="hybridMultilevel"/>
    <w:tmpl w:val="5CFCA6F4"/>
    <w:lvl w:ilvl="0" w:tplc="90FE6E7C">
      <w:start w:val="1"/>
      <w:numFmt w:val="decimal"/>
      <w:lvlText w:val="[%1]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57797A4B"/>
    <w:multiLevelType w:val="hybridMultilevel"/>
    <w:tmpl w:val="AC0A9514"/>
    <w:lvl w:ilvl="0" w:tplc="8832573A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59BE24E6"/>
    <w:multiLevelType w:val="hybridMultilevel"/>
    <w:tmpl w:val="F2600A42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623D13E2"/>
    <w:multiLevelType w:val="hybridMultilevel"/>
    <w:tmpl w:val="760652D2"/>
    <w:lvl w:ilvl="0" w:tplc="C0D4006C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2E1167C"/>
    <w:multiLevelType w:val="hybridMultilevel"/>
    <w:tmpl w:val="F2600A42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687942A7"/>
    <w:multiLevelType w:val="hybridMultilevel"/>
    <w:tmpl w:val="F2600A42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6A383E1D"/>
    <w:multiLevelType w:val="hybridMultilevel"/>
    <w:tmpl w:val="F2600A42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7DD93011"/>
    <w:multiLevelType w:val="hybridMultilevel"/>
    <w:tmpl w:val="F912D91A"/>
    <w:lvl w:ilvl="0" w:tplc="FFFFFFFF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32966528">
    <w:abstractNumId w:val="0"/>
  </w:num>
  <w:num w:numId="2" w16cid:durableId="1386174360">
    <w:abstractNumId w:val="1"/>
  </w:num>
  <w:num w:numId="3" w16cid:durableId="1235237569">
    <w:abstractNumId w:val="5"/>
  </w:num>
  <w:num w:numId="4" w16cid:durableId="586426966">
    <w:abstractNumId w:val="9"/>
  </w:num>
  <w:num w:numId="5" w16cid:durableId="1502352186">
    <w:abstractNumId w:val="10"/>
  </w:num>
  <w:num w:numId="6" w16cid:durableId="1563909385">
    <w:abstractNumId w:val="8"/>
  </w:num>
  <w:num w:numId="7" w16cid:durableId="704333287">
    <w:abstractNumId w:val="16"/>
  </w:num>
  <w:num w:numId="8" w16cid:durableId="1403798787">
    <w:abstractNumId w:val="7"/>
  </w:num>
  <w:num w:numId="9" w16cid:durableId="353308389">
    <w:abstractNumId w:val="15"/>
  </w:num>
  <w:num w:numId="10" w16cid:durableId="882012446">
    <w:abstractNumId w:val="6"/>
  </w:num>
  <w:num w:numId="11" w16cid:durableId="1348169645">
    <w:abstractNumId w:val="14"/>
  </w:num>
  <w:num w:numId="12" w16cid:durableId="855997754">
    <w:abstractNumId w:val="3"/>
  </w:num>
  <w:num w:numId="13" w16cid:durableId="826095246">
    <w:abstractNumId w:val="2"/>
  </w:num>
  <w:num w:numId="14" w16cid:durableId="1252812026">
    <w:abstractNumId w:val="11"/>
  </w:num>
  <w:num w:numId="15" w16cid:durableId="1840651588">
    <w:abstractNumId w:val="12"/>
  </w:num>
  <w:num w:numId="16" w16cid:durableId="1823963810">
    <w:abstractNumId w:val="4"/>
  </w:num>
  <w:num w:numId="17" w16cid:durableId="10268295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NhODY4YmMwZDlkYjdlNWI2NzQ5YWIwNzJjYzE0OWUifQ=="/>
  </w:docVars>
  <w:rsids>
    <w:rsidRoot w:val="00CC08AF"/>
    <w:rsid w:val="00072FDC"/>
    <w:rsid w:val="000811DE"/>
    <w:rsid w:val="000B32F7"/>
    <w:rsid w:val="000F6F02"/>
    <w:rsid w:val="00121C77"/>
    <w:rsid w:val="00135E07"/>
    <w:rsid w:val="00193112"/>
    <w:rsid w:val="00263BE6"/>
    <w:rsid w:val="002C4516"/>
    <w:rsid w:val="00391BCA"/>
    <w:rsid w:val="003D6B60"/>
    <w:rsid w:val="003F2A23"/>
    <w:rsid w:val="00403C3E"/>
    <w:rsid w:val="004239F2"/>
    <w:rsid w:val="00481A9F"/>
    <w:rsid w:val="0052519C"/>
    <w:rsid w:val="005A50B8"/>
    <w:rsid w:val="005B467C"/>
    <w:rsid w:val="00615D1D"/>
    <w:rsid w:val="006B2562"/>
    <w:rsid w:val="006C71E0"/>
    <w:rsid w:val="00781FA3"/>
    <w:rsid w:val="00791625"/>
    <w:rsid w:val="00841358"/>
    <w:rsid w:val="00955246"/>
    <w:rsid w:val="009C4E63"/>
    <w:rsid w:val="009E5972"/>
    <w:rsid w:val="009F156F"/>
    <w:rsid w:val="00A227EB"/>
    <w:rsid w:val="00A25533"/>
    <w:rsid w:val="00A5709D"/>
    <w:rsid w:val="00A6348B"/>
    <w:rsid w:val="00B0588A"/>
    <w:rsid w:val="00B47DA3"/>
    <w:rsid w:val="00B7503F"/>
    <w:rsid w:val="00BD2510"/>
    <w:rsid w:val="00C60956"/>
    <w:rsid w:val="00C86C4F"/>
    <w:rsid w:val="00CC08AF"/>
    <w:rsid w:val="00D15C55"/>
    <w:rsid w:val="00D417EE"/>
    <w:rsid w:val="00D4327C"/>
    <w:rsid w:val="00D90AC8"/>
    <w:rsid w:val="00DA7B2D"/>
    <w:rsid w:val="00E50EF4"/>
    <w:rsid w:val="00F10CF2"/>
    <w:rsid w:val="00F3026E"/>
    <w:rsid w:val="00FF6F25"/>
    <w:rsid w:val="076B1CFB"/>
    <w:rsid w:val="07B812A2"/>
    <w:rsid w:val="19AC0851"/>
    <w:rsid w:val="1BCA303C"/>
    <w:rsid w:val="1FB931AC"/>
    <w:rsid w:val="277A3B68"/>
    <w:rsid w:val="34EA779F"/>
    <w:rsid w:val="52EB41CD"/>
    <w:rsid w:val="55A35789"/>
    <w:rsid w:val="5CAB48EE"/>
    <w:rsid w:val="649E018F"/>
    <w:rsid w:val="666920D7"/>
    <w:rsid w:val="68996CA3"/>
    <w:rsid w:val="7478314C"/>
    <w:rsid w:val="7B3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8CBB35"/>
  <w15:docId w15:val="{9E88A7AA-8117-4E8B-902E-632E7D9C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71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C71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C7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C71E0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6C7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unhideWhenUsed/>
    <w:rsid w:val="00FF6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 Zheng</dc:creator>
  <cp:lastModifiedBy>Hui Zheng</cp:lastModifiedBy>
  <cp:revision>6</cp:revision>
  <dcterms:created xsi:type="dcterms:W3CDTF">2023-12-24T07:16:00Z</dcterms:created>
  <dcterms:modified xsi:type="dcterms:W3CDTF">2023-12-24T07:46:00Z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183E81AB298A49D986CA063CEE75973F_12</vt:lpwstr>
  </property>
</Properties>
</file>