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701C6" w14:textId="5362FF5A" w:rsidR="00B82ED6" w:rsidRDefault="00213435">
      <w:pPr>
        <w:snapToGrid w:val="0"/>
        <w:spacing w:afterLines="100" w:after="312" w:line="288" w:lineRule="auto"/>
        <w:jc w:val="center"/>
        <w:rPr>
          <w:rFonts w:ascii="仿宋" w:eastAsia="仿宋" w:hAnsi="仿宋" w:cs="仿宋"/>
          <w:b/>
          <w:bCs/>
          <w:sz w:val="28"/>
          <w:szCs w:val="28"/>
        </w:rPr>
      </w:pPr>
      <w:r>
        <w:rPr>
          <w:b/>
          <w:bCs/>
          <w:noProof/>
          <w:sz w:val="28"/>
          <w:szCs w:val="28"/>
        </w:rPr>
        <mc:AlternateContent>
          <mc:Choice Requires="wps">
            <w:drawing>
              <wp:anchor distT="0" distB="0" distL="114935" distR="114935" simplePos="0" relativeHeight="251659264" behindDoc="0" locked="0" layoutInCell="1" allowOverlap="1" wp14:anchorId="41C10306" wp14:editId="249DCC9B">
                <wp:simplePos x="0" y="0"/>
                <wp:positionH relativeFrom="column">
                  <wp:posOffset>4159885</wp:posOffset>
                </wp:positionH>
                <wp:positionV relativeFrom="paragraph">
                  <wp:posOffset>160020</wp:posOffset>
                </wp:positionV>
                <wp:extent cx="1042670" cy="1312545"/>
                <wp:effectExtent l="4445" t="4445" r="6985" b="16510"/>
                <wp:wrapSquare wrapText="left"/>
                <wp:docPr id="2" name="文本框 2"/>
                <wp:cNvGraphicFramePr/>
                <a:graphic xmlns:a="http://schemas.openxmlformats.org/drawingml/2006/main">
                  <a:graphicData uri="http://schemas.microsoft.com/office/word/2010/wordprocessingShape">
                    <wps:wsp>
                      <wps:cNvSpPr txBox="1"/>
                      <wps:spPr>
                        <a:xfrm>
                          <a:off x="5366385" y="1063625"/>
                          <a:ext cx="1042670" cy="1312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990E709" w14:textId="77777777" w:rsidR="00B82ED6" w:rsidRDefault="00213435">
                            <w:r>
                              <w:rPr>
                                <w:rFonts w:hint="eastAsia"/>
                              </w:rPr>
                              <w:t>照片，</w:t>
                            </w:r>
                            <w:r>
                              <w:rPr>
                                <w:rFonts w:hint="eastAsia"/>
                                <w:color w:val="FF0000"/>
                              </w:rPr>
                              <w:t>自选项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1C10306" id="_x0000_t202" coordsize="21600,21600" o:spt="202" path="m,l,21600r21600,l21600,xe">
                <v:stroke joinstyle="miter"/>
                <v:path gradientshapeok="t" o:connecttype="rect"/>
              </v:shapetype>
              <v:shape id="文本框 2" o:spid="_x0000_s1026" type="#_x0000_t202" style="position:absolute;left:0;text-align:left;margin-left:327.55pt;margin-top:12.6pt;width:82.1pt;height:103.35pt;z-index:25165926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" fillcolor="white [3201]" strokeweight=".5pt">
                <v:textbox>
                  <w:txbxContent>
                    <w:p w14:paraId="2990E709" w14:textId="77777777" w:rsidR="00B82ED6" w:rsidRDefault="00213435">
                      <w:r>
                        <w:rPr>
                          <w:rFonts w:hint="eastAsia"/>
                        </w:rPr>
                        <w:t>照片，</w:t>
                      </w:r>
                      <w:r>
                        <w:rPr>
                          <w:rFonts w:hint="eastAsia"/>
                          <w:color w:val="FF0000"/>
                        </w:rPr>
                        <w:t>自选项</w:t>
                      </w:r>
                    </w:p>
                  </w:txbxContent>
                </v:textbox>
                <w10:wrap type="square" side="left"/>
              </v:shape>
            </w:pict>
          </mc:Fallback>
        </mc:AlternateContent>
      </w:r>
      <w:r>
        <w:rPr>
          <w:rFonts w:ascii="仿宋" w:eastAsia="仿宋" w:hAnsi="仿宋" w:cs="仿宋" w:hint="eastAsia"/>
          <w:b/>
          <w:bCs/>
          <w:sz w:val="28"/>
          <w:szCs w:val="28"/>
        </w:rPr>
        <w:t>张</w:t>
      </w:r>
      <w:r w:rsidR="00B17304">
        <w:rPr>
          <w:rFonts w:ascii="仿宋" w:eastAsia="仿宋" w:hAnsi="仿宋" w:cs="仿宋" w:hint="eastAsia"/>
          <w:b/>
          <w:bCs/>
          <w:sz w:val="28"/>
          <w:szCs w:val="28"/>
        </w:rPr>
        <w:t>纯</w:t>
      </w:r>
    </w:p>
    <w:p w14:paraId="4E538863" w14:textId="2520DD8E" w:rsidR="00EF0F39" w:rsidRPr="00EF0F39" w:rsidRDefault="00213435" w:rsidP="00EF0F39">
      <w:pPr>
        <w:adjustRightInd w:val="0"/>
        <w:snapToGrid w:val="0"/>
        <w:spacing w:line="288" w:lineRule="auto"/>
        <w:ind w:firstLineChars="200" w:firstLine="420"/>
        <w:rPr>
          <w:rFonts w:ascii="仿宋" w:eastAsia="仿宋" w:hAnsi="仿宋" w:cs="仿宋" w:hint="eastAsia"/>
        </w:rPr>
      </w:pPr>
      <w:r>
        <w:rPr>
          <w:rFonts w:ascii="仿宋" w:eastAsia="仿宋" w:hAnsi="仿宋" w:cs="仿宋" w:hint="eastAsia"/>
        </w:rPr>
        <w:t>教授，博士，博士生导师，</w:t>
      </w:r>
      <w:r w:rsidR="00EF0F39">
        <w:rPr>
          <w:rFonts w:ascii="仿宋" w:eastAsia="仿宋" w:hAnsi="仿宋" w:cs="仿宋" w:hint="eastAsia"/>
        </w:rPr>
        <w:t>南昌大学国家级工程力学实验教学示范中心主任</w:t>
      </w:r>
      <w:r w:rsidR="00EF0F39">
        <w:rPr>
          <w:rFonts w:ascii="仿宋" w:eastAsia="仿宋" w:hAnsi="仿宋" w:cs="仿宋" w:hint="eastAsia"/>
        </w:rPr>
        <w:t>，国家级力学与工程虚拟仿真教学中心主任，工程力学系主任；</w:t>
      </w:r>
      <w:r w:rsidR="00EF0F39" w:rsidRPr="00EF0F39">
        <w:rPr>
          <w:rFonts w:ascii="仿宋" w:eastAsia="仿宋" w:hAnsi="仿宋" w:cs="仿宋" w:hint="eastAsia"/>
        </w:rPr>
        <w:t>主要从事工程力学方面的教学与研究工作，包括</w:t>
      </w:r>
      <w:r w:rsidR="00EF0F39">
        <w:rPr>
          <w:rFonts w:ascii="仿宋" w:eastAsia="仿宋" w:hAnsi="仿宋" w:cs="仿宋" w:hint="eastAsia"/>
        </w:rPr>
        <w:t>土木水利</w:t>
      </w:r>
      <w:r w:rsidR="00EF0F39" w:rsidRPr="00EF0F39">
        <w:rPr>
          <w:rFonts w:ascii="仿宋" w:eastAsia="仿宋" w:hAnsi="仿宋" w:cs="仿宋" w:hint="eastAsia"/>
        </w:rPr>
        <w:t>结构健康</w:t>
      </w:r>
      <w:r w:rsidR="00EF0F39">
        <w:rPr>
          <w:rFonts w:ascii="仿宋" w:eastAsia="仿宋" w:hAnsi="仿宋" w:cs="仿宋" w:hint="eastAsia"/>
        </w:rPr>
        <w:t>监测与状态评估</w:t>
      </w:r>
      <w:r w:rsidR="00EF0F39" w:rsidRPr="00EF0F39">
        <w:rPr>
          <w:rFonts w:ascii="仿宋" w:eastAsia="仿宋" w:hAnsi="仿宋" w:cs="仿宋" w:hint="eastAsia"/>
        </w:rPr>
        <w:t>、智能计算力学等方向</w:t>
      </w:r>
      <w:r w:rsidR="00EF0F39">
        <w:rPr>
          <w:rFonts w:ascii="仿宋" w:eastAsia="仿宋" w:hAnsi="仿宋" w:cs="仿宋" w:hint="eastAsia"/>
        </w:rPr>
        <w:t>。</w:t>
      </w:r>
    </w:p>
    <w:p w14:paraId="6FCF364B" w14:textId="77777777" w:rsidR="00EF0F39" w:rsidRPr="00EF0F39" w:rsidRDefault="00EF0F39" w:rsidP="00EF0F39"/>
    <w:p w14:paraId="1CDF9985" w14:textId="77777777" w:rsidR="00EF0F39" w:rsidRPr="00EF0F39" w:rsidRDefault="00EF0F39" w:rsidP="00EF0F39">
      <w:pPr>
        <w:rPr>
          <w:rFonts w:hint="eastAsia"/>
        </w:rPr>
      </w:pPr>
    </w:p>
    <w:p w14:paraId="2BEAD3A4" w14:textId="77777777" w:rsidR="00B82ED6" w:rsidRDefault="00213435">
      <w:pPr>
        <w:adjustRightInd w:val="0"/>
        <w:snapToGrid w:val="0"/>
        <w:spacing w:beforeLines="50" w:before="156" w:line="288" w:lineRule="auto"/>
        <w:rPr>
          <w:rFonts w:ascii="仿宋" w:eastAsia="仿宋" w:hAnsi="仿宋" w:cs="仿宋"/>
          <w:b/>
          <w:bCs/>
          <w:sz w:val="24"/>
          <w:szCs w:val="24"/>
        </w:rPr>
      </w:pPr>
      <w:r>
        <w:rPr>
          <w:rFonts w:ascii="仿宋" w:eastAsia="仿宋" w:hAnsi="仿宋" w:cs="仿宋" w:hint="eastAsia"/>
          <w:b/>
          <w:bCs/>
          <w:sz w:val="24"/>
          <w:szCs w:val="24"/>
        </w:rPr>
        <w:t>E-mail:</w:t>
      </w:r>
    </w:p>
    <w:p w14:paraId="6AC603A2" w14:textId="77777777" w:rsidR="00B82ED6" w:rsidRDefault="00213435">
      <w:pPr>
        <w:snapToGrid w:val="0"/>
        <w:spacing w:beforeLines="50" w:before="156" w:line="288" w:lineRule="auto"/>
        <w:rPr>
          <w:rFonts w:ascii="仿宋" w:eastAsia="仿宋" w:hAnsi="仿宋" w:cs="仿宋"/>
          <w:b/>
          <w:bCs/>
          <w:sz w:val="24"/>
          <w:szCs w:val="24"/>
        </w:rPr>
      </w:pPr>
      <w:r>
        <w:rPr>
          <w:rFonts w:ascii="仿宋" w:eastAsia="仿宋" w:hAnsi="仿宋" w:cs="仿宋" w:hint="eastAsia"/>
          <w:b/>
          <w:bCs/>
          <w:sz w:val="24"/>
          <w:szCs w:val="24"/>
        </w:rPr>
        <w:t>教育经历：</w:t>
      </w:r>
    </w:p>
    <w:p w14:paraId="49863B83" w14:textId="7E9339B6" w:rsidR="00B82ED6" w:rsidRDefault="00213435">
      <w:pPr>
        <w:snapToGrid w:val="0"/>
        <w:spacing w:line="288" w:lineRule="auto"/>
        <w:rPr>
          <w:rFonts w:ascii="仿宋" w:eastAsia="仿宋" w:hAnsi="仿宋" w:cs="仿宋"/>
          <w:szCs w:val="21"/>
        </w:rPr>
      </w:pPr>
      <w:r>
        <w:rPr>
          <w:rFonts w:ascii="仿宋" w:eastAsia="仿宋" w:hAnsi="仿宋" w:cs="仿宋" w:hint="eastAsia"/>
          <w:szCs w:val="21"/>
        </w:rPr>
        <w:t>(1) 199</w:t>
      </w:r>
      <w:r w:rsidR="00B17304">
        <w:rPr>
          <w:rFonts w:ascii="仿宋" w:eastAsia="仿宋" w:hAnsi="仿宋" w:cs="仿宋"/>
          <w:szCs w:val="21"/>
        </w:rPr>
        <w:t>4</w:t>
      </w:r>
      <w:r>
        <w:rPr>
          <w:rFonts w:ascii="仿宋" w:eastAsia="仿宋" w:hAnsi="仿宋" w:cs="仿宋" w:hint="eastAsia"/>
          <w:szCs w:val="21"/>
        </w:rPr>
        <w:t>-09至199</w:t>
      </w:r>
      <w:r w:rsidR="00BF3383">
        <w:rPr>
          <w:rFonts w:ascii="仿宋" w:eastAsia="仿宋" w:hAnsi="仿宋" w:cs="仿宋"/>
          <w:szCs w:val="21"/>
        </w:rPr>
        <w:t>8</w:t>
      </w:r>
      <w:r>
        <w:rPr>
          <w:rFonts w:ascii="仿宋" w:eastAsia="仿宋" w:hAnsi="仿宋" w:cs="仿宋" w:hint="eastAsia"/>
          <w:szCs w:val="21"/>
        </w:rPr>
        <w:t>-07，</w:t>
      </w:r>
      <w:r w:rsidR="00BF3383" w:rsidRPr="00BF3383">
        <w:rPr>
          <w:rFonts w:ascii="仿宋" w:eastAsia="仿宋" w:hAnsi="仿宋" w:cs="仿宋" w:hint="eastAsia"/>
          <w:szCs w:val="21"/>
        </w:rPr>
        <w:t>南昌大学</w:t>
      </w:r>
      <w:r w:rsidR="00BF3383" w:rsidRPr="00BF3383">
        <w:rPr>
          <w:rFonts w:ascii="仿宋" w:eastAsia="仿宋" w:hAnsi="仿宋" w:cs="仿宋"/>
          <w:szCs w:val="21"/>
        </w:rPr>
        <w:t>, 制冷与空调, 学士</w:t>
      </w:r>
      <w:r>
        <w:rPr>
          <w:rFonts w:ascii="仿宋" w:eastAsia="仿宋" w:hAnsi="仿宋" w:cs="仿宋" w:hint="eastAsia"/>
          <w:szCs w:val="21"/>
        </w:rPr>
        <w:t xml:space="preserve"> </w:t>
      </w:r>
    </w:p>
    <w:p w14:paraId="3DA5EC87" w14:textId="3052932F" w:rsidR="00B82ED6" w:rsidRDefault="00213435">
      <w:pPr>
        <w:snapToGrid w:val="0"/>
        <w:spacing w:line="288" w:lineRule="auto"/>
        <w:rPr>
          <w:rFonts w:ascii="仿宋" w:eastAsia="仿宋" w:hAnsi="仿宋" w:cs="仿宋"/>
          <w:szCs w:val="21"/>
        </w:rPr>
      </w:pPr>
      <w:r>
        <w:rPr>
          <w:rFonts w:ascii="仿宋" w:eastAsia="仿宋" w:hAnsi="仿宋" w:cs="仿宋" w:hint="eastAsia"/>
          <w:szCs w:val="21"/>
        </w:rPr>
        <w:t xml:space="preserve">(2) </w:t>
      </w:r>
      <w:r w:rsidR="00BF3383" w:rsidRPr="00BF3383">
        <w:rPr>
          <w:rFonts w:ascii="仿宋" w:eastAsia="仿宋" w:hAnsi="仿宋" w:cs="仿宋"/>
          <w:szCs w:val="21"/>
        </w:rPr>
        <w:t>1998-09</w:t>
      </w:r>
      <w:r w:rsidR="00BF3383" w:rsidRPr="00BF3383">
        <w:rPr>
          <w:rFonts w:ascii="仿宋" w:eastAsia="仿宋" w:hAnsi="仿宋" w:cs="仿宋" w:hint="eastAsia"/>
          <w:szCs w:val="21"/>
        </w:rPr>
        <w:t>至</w:t>
      </w:r>
      <w:r w:rsidR="00BF3383" w:rsidRPr="00BF3383">
        <w:rPr>
          <w:rFonts w:ascii="仿宋" w:eastAsia="仿宋" w:hAnsi="仿宋" w:cs="仿宋"/>
          <w:szCs w:val="21"/>
        </w:rPr>
        <w:t xml:space="preserve">2001-07, </w:t>
      </w:r>
      <w:r w:rsidR="00BF3383" w:rsidRPr="00BF3383">
        <w:rPr>
          <w:rFonts w:ascii="仿宋" w:eastAsia="仿宋" w:hAnsi="仿宋" w:cs="仿宋" w:hint="eastAsia"/>
          <w:szCs w:val="21"/>
        </w:rPr>
        <w:t>南昌大学</w:t>
      </w:r>
      <w:r w:rsidR="00BF3383" w:rsidRPr="00BF3383">
        <w:rPr>
          <w:rFonts w:ascii="仿宋" w:eastAsia="仿宋" w:hAnsi="仿宋" w:cs="仿宋"/>
          <w:szCs w:val="21"/>
        </w:rPr>
        <w:t xml:space="preserve">, </w:t>
      </w:r>
      <w:r w:rsidR="00BF3383" w:rsidRPr="00BF3383">
        <w:rPr>
          <w:rFonts w:ascii="仿宋" w:eastAsia="仿宋" w:hAnsi="仿宋" w:cs="仿宋" w:hint="eastAsia"/>
          <w:szCs w:val="21"/>
        </w:rPr>
        <w:t>工程力学</w:t>
      </w:r>
      <w:r>
        <w:rPr>
          <w:rFonts w:ascii="仿宋" w:eastAsia="仿宋" w:hAnsi="仿宋" w:cs="仿宋" w:hint="eastAsia"/>
          <w:szCs w:val="21"/>
        </w:rPr>
        <w:t xml:space="preserve">，硕士 </w:t>
      </w:r>
    </w:p>
    <w:p w14:paraId="216FCC04" w14:textId="4C2896B1" w:rsidR="00B82ED6" w:rsidRDefault="00213435">
      <w:pPr>
        <w:snapToGrid w:val="0"/>
        <w:spacing w:line="288" w:lineRule="auto"/>
        <w:rPr>
          <w:rFonts w:ascii="仿宋" w:eastAsia="仿宋" w:hAnsi="仿宋" w:cs="仿宋"/>
          <w:szCs w:val="21"/>
        </w:rPr>
      </w:pPr>
      <w:r>
        <w:rPr>
          <w:rFonts w:ascii="仿宋" w:eastAsia="仿宋" w:hAnsi="仿宋" w:cs="仿宋" w:hint="eastAsia"/>
          <w:szCs w:val="21"/>
        </w:rPr>
        <w:t xml:space="preserve">(3) </w:t>
      </w:r>
      <w:r w:rsidR="00BF3383" w:rsidRPr="00C44FCC">
        <w:rPr>
          <w:rFonts w:ascii="仿宋" w:eastAsia="仿宋" w:hAnsi="仿宋" w:cs="仿宋"/>
          <w:szCs w:val="21"/>
        </w:rPr>
        <w:t>2003-</w:t>
      </w:r>
      <w:r w:rsidR="00C44FCC" w:rsidRPr="00C44FCC">
        <w:rPr>
          <w:rFonts w:ascii="仿宋" w:eastAsia="仿宋" w:hAnsi="仿宋" w:cs="仿宋"/>
          <w:szCs w:val="21"/>
        </w:rPr>
        <w:t>0</w:t>
      </w:r>
      <w:r w:rsidR="00BF3383" w:rsidRPr="00C44FCC">
        <w:rPr>
          <w:rFonts w:ascii="仿宋" w:eastAsia="仿宋" w:hAnsi="仿宋" w:cs="仿宋"/>
          <w:szCs w:val="21"/>
        </w:rPr>
        <w:t>9</w:t>
      </w:r>
      <w:r w:rsidR="00BF3383" w:rsidRPr="00C44FCC">
        <w:rPr>
          <w:rFonts w:ascii="仿宋" w:eastAsia="仿宋" w:hAnsi="仿宋" w:cs="仿宋" w:hint="eastAsia"/>
          <w:szCs w:val="21"/>
        </w:rPr>
        <w:t>至</w:t>
      </w:r>
      <w:r w:rsidR="00BF3383" w:rsidRPr="00C44FCC">
        <w:rPr>
          <w:rFonts w:ascii="仿宋" w:eastAsia="仿宋" w:hAnsi="仿宋" w:cs="仿宋"/>
          <w:szCs w:val="21"/>
        </w:rPr>
        <w:t>2006-</w:t>
      </w:r>
      <w:r w:rsidR="00C44FCC" w:rsidRPr="00C44FCC">
        <w:rPr>
          <w:rFonts w:ascii="仿宋" w:eastAsia="仿宋" w:hAnsi="仿宋" w:cs="仿宋"/>
          <w:szCs w:val="21"/>
        </w:rPr>
        <w:t>0</w:t>
      </w:r>
      <w:r w:rsidR="00BF3383" w:rsidRPr="00C44FCC">
        <w:rPr>
          <w:rFonts w:ascii="仿宋" w:eastAsia="仿宋" w:hAnsi="仿宋" w:cs="仿宋"/>
          <w:szCs w:val="21"/>
        </w:rPr>
        <w:t>7</w:t>
      </w:r>
      <w:r w:rsidR="00C44FCC" w:rsidRPr="00BF3383">
        <w:rPr>
          <w:rFonts w:ascii="仿宋" w:eastAsia="仿宋" w:hAnsi="仿宋" w:cs="仿宋"/>
          <w:szCs w:val="21"/>
        </w:rPr>
        <w:t>,</w:t>
      </w:r>
      <w:r w:rsidR="00BF3383" w:rsidRPr="00C44FCC">
        <w:rPr>
          <w:rFonts w:ascii="仿宋" w:eastAsia="仿宋" w:hAnsi="仿宋" w:cs="仿宋"/>
          <w:szCs w:val="21"/>
        </w:rPr>
        <w:t xml:space="preserve"> </w:t>
      </w:r>
      <w:r w:rsidR="00BF3383" w:rsidRPr="00C44FCC">
        <w:rPr>
          <w:rFonts w:ascii="仿宋" w:eastAsia="仿宋" w:hAnsi="仿宋" w:cs="仿宋" w:hint="eastAsia"/>
          <w:szCs w:val="21"/>
        </w:rPr>
        <w:t>同济大学</w:t>
      </w:r>
      <w:r w:rsidR="00C44FCC" w:rsidRPr="00BF3383">
        <w:rPr>
          <w:rFonts w:ascii="仿宋" w:eastAsia="仿宋" w:hAnsi="仿宋" w:cs="仿宋"/>
          <w:szCs w:val="21"/>
        </w:rPr>
        <w:t>,</w:t>
      </w:r>
      <w:r w:rsidR="00BF3383" w:rsidRPr="00C44FCC">
        <w:rPr>
          <w:rFonts w:ascii="仿宋" w:eastAsia="仿宋" w:hAnsi="仿宋" w:cs="仿宋"/>
          <w:szCs w:val="21"/>
        </w:rPr>
        <w:t xml:space="preserve"> </w:t>
      </w:r>
      <w:r w:rsidR="00BF3383" w:rsidRPr="00C44FCC">
        <w:rPr>
          <w:rFonts w:ascii="仿宋" w:eastAsia="仿宋" w:hAnsi="仿宋" w:cs="仿宋" w:hint="eastAsia"/>
          <w:szCs w:val="21"/>
        </w:rPr>
        <w:t>固体力学</w:t>
      </w:r>
      <w:r w:rsidR="00C44FCC">
        <w:rPr>
          <w:rFonts w:ascii="仿宋" w:eastAsia="仿宋" w:hAnsi="仿宋" w:cs="仿宋" w:hint="eastAsia"/>
          <w:szCs w:val="21"/>
        </w:rPr>
        <w:t>，</w:t>
      </w:r>
      <w:r w:rsidR="00BF3383" w:rsidRPr="00C44FCC">
        <w:rPr>
          <w:rFonts w:ascii="仿宋" w:eastAsia="仿宋" w:hAnsi="仿宋" w:cs="仿宋" w:hint="eastAsia"/>
          <w:szCs w:val="21"/>
        </w:rPr>
        <w:t>博士</w:t>
      </w:r>
      <w:r>
        <w:rPr>
          <w:rFonts w:ascii="仿宋" w:eastAsia="仿宋" w:hAnsi="仿宋" w:cs="仿宋" w:hint="eastAsia"/>
          <w:szCs w:val="21"/>
        </w:rPr>
        <w:t xml:space="preserve"> </w:t>
      </w:r>
    </w:p>
    <w:p w14:paraId="58F2682E" w14:textId="07B99CA3" w:rsidR="00B82ED6" w:rsidRDefault="00213435">
      <w:pPr>
        <w:snapToGrid w:val="0"/>
        <w:spacing w:line="288" w:lineRule="auto"/>
        <w:rPr>
          <w:rFonts w:ascii="仿宋" w:eastAsia="仿宋" w:hAnsi="仿宋" w:cs="仿宋"/>
          <w:szCs w:val="21"/>
        </w:rPr>
      </w:pPr>
      <w:r>
        <w:rPr>
          <w:rFonts w:ascii="仿宋" w:eastAsia="仿宋" w:hAnsi="仿宋" w:cs="仿宋" w:hint="eastAsia"/>
          <w:szCs w:val="21"/>
        </w:rPr>
        <w:t xml:space="preserve">(4) </w:t>
      </w:r>
      <w:r w:rsidR="00C44FCC">
        <w:rPr>
          <w:rFonts w:ascii="仿宋" w:eastAsia="仿宋" w:hAnsi="仿宋" w:cs="仿宋"/>
          <w:szCs w:val="21"/>
        </w:rPr>
        <w:t>2016</w:t>
      </w:r>
      <w:r w:rsidR="00C44FCC">
        <w:rPr>
          <w:rFonts w:ascii="仿宋" w:eastAsia="仿宋" w:hAnsi="仿宋" w:cs="仿宋" w:hint="eastAsia"/>
          <w:szCs w:val="21"/>
        </w:rPr>
        <w:t>-</w:t>
      </w:r>
      <w:r w:rsidR="00C44FCC">
        <w:rPr>
          <w:rFonts w:ascii="仿宋" w:eastAsia="仿宋" w:hAnsi="仿宋" w:cs="仿宋"/>
          <w:szCs w:val="21"/>
        </w:rPr>
        <w:t>10</w:t>
      </w:r>
      <w:r>
        <w:rPr>
          <w:rFonts w:ascii="仿宋" w:eastAsia="仿宋" w:hAnsi="仿宋" w:cs="仿宋" w:hint="eastAsia"/>
          <w:szCs w:val="21"/>
        </w:rPr>
        <w:t>至</w:t>
      </w:r>
      <w:r w:rsidR="00C44FCC">
        <w:rPr>
          <w:rFonts w:ascii="仿宋" w:eastAsia="仿宋" w:hAnsi="仿宋" w:cs="仿宋"/>
          <w:szCs w:val="21"/>
        </w:rPr>
        <w:t>2017</w:t>
      </w:r>
      <w:r w:rsidR="00C44FCC">
        <w:rPr>
          <w:rFonts w:ascii="仿宋" w:eastAsia="仿宋" w:hAnsi="仿宋" w:cs="仿宋" w:hint="eastAsia"/>
          <w:szCs w:val="21"/>
        </w:rPr>
        <w:t>-</w:t>
      </w:r>
      <w:r w:rsidR="00C44FCC">
        <w:rPr>
          <w:rFonts w:ascii="仿宋" w:eastAsia="仿宋" w:hAnsi="仿宋" w:cs="仿宋"/>
          <w:szCs w:val="21"/>
        </w:rPr>
        <w:t>09</w:t>
      </w:r>
      <w:r>
        <w:rPr>
          <w:rFonts w:ascii="仿宋" w:eastAsia="仿宋" w:hAnsi="仿宋" w:cs="仿宋" w:hint="eastAsia"/>
          <w:szCs w:val="21"/>
        </w:rPr>
        <w:t>，</w:t>
      </w:r>
      <w:r w:rsidR="00C44FCC">
        <w:rPr>
          <w:rFonts w:ascii="仿宋" w:eastAsia="仿宋" w:hAnsi="仿宋" w:cs="仿宋" w:hint="eastAsia"/>
          <w:szCs w:val="21"/>
        </w:rPr>
        <w:t>加拿大Western大学，</w:t>
      </w:r>
      <w:r>
        <w:rPr>
          <w:rFonts w:ascii="仿宋" w:eastAsia="仿宋" w:hAnsi="仿宋" w:cs="仿宋" w:hint="eastAsia"/>
          <w:szCs w:val="21"/>
        </w:rPr>
        <w:t>访问学者</w:t>
      </w:r>
    </w:p>
    <w:p w14:paraId="6693856D" w14:textId="60DC856C" w:rsidR="00B82ED6" w:rsidRDefault="00213435">
      <w:pPr>
        <w:snapToGrid w:val="0"/>
        <w:spacing w:beforeLines="50" w:before="156" w:line="288" w:lineRule="auto"/>
        <w:rPr>
          <w:rFonts w:ascii="仿宋" w:eastAsia="仿宋" w:hAnsi="仿宋" w:cs="仿宋"/>
          <w:b/>
          <w:bCs/>
          <w:sz w:val="24"/>
          <w:szCs w:val="24"/>
        </w:rPr>
      </w:pPr>
      <w:r>
        <w:rPr>
          <w:rFonts w:ascii="仿宋" w:eastAsia="仿宋" w:hAnsi="仿宋" w:cs="仿宋" w:hint="eastAsia"/>
          <w:b/>
          <w:bCs/>
          <w:sz w:val="24"/>
          <w:szCs w:val="24"/>
        </w:rPr>
        <w:t>科研与学术工作经历：</w:t>
      </w:r>
    </w:p>
    <w:p w14:paraId="11B245D2" w14:textId="07779DE9" w:rsidR="00C44FCC" w:rsidRPr="00C44FCC" w:rsidRDefault="00C44FCC" w:rsidP="00C44FCC">
      <w:pPr>
        <w:snapToGrid w:val="0"/>
        <w:spacing w:line="288" w:lineRule="auto"/>
        <w:rPr>
          <w:rFonts w:ascii="仿宋" w:eastAsia="仿宋" w:hAnsi="仿宋" w:cs="仿宋"/>
          <w:szCs w:val="21"/>
        </w:rPr>
      </w:pPr>
      <w:r w:rsidRPr="00C44FCC">
        <w:rPr>
          <w:rFonts w:ascii="仿宋" w:eastAsia="仿宋" w:hAnsi="仿宋" w:cs="仿宋"/>
          <w:szCs w:val="21"/>
        </w:rPr>
        <w:t>(1)2015-12至现在, 南昌大学, 工程</w:t>
      </w:r>
      <w:r>
        <w:rPr>
          <w:rFonts w:ascii="仿宋" w:eastAsia="仿宋" w:hAnsi="仿宋" w:cs="仿宋" w:hint="eastAsia"/>
          <w:szCs w:val="21"/>
        </w:rPr>
        <w:t>力学系</w:t>
      </w:r>
      <w:r w:rsidRPr="00C44FCC">
        <w:rPr>
          <w:rFonts w:ascii="仿宋" w:eastAsia="仿宋" w:hAnsi="仿宋" w:cs="仿宋"/>
          <w:szCs w:val="21"/>
        </w:rPr>
        <w:t>, 教授</w:t>
      </w:r>
    </w:p>
    <w:p w14:paraId="7F2D520A" w14:textId="12F1B4AF" w:rsidR="00C44FCC" w:rsidRPr="00C44FCC" w:rsidRDefault="00C44FCC" w:rsidP="00C44FCC">
      <w:pPr>
        <w:snapToGrid w:val="0"/>
        <w:spacing w:line="288" w:lineRule="auto"/>
        <w:rPr>
          <w:rFonts w:ascii="仿宋" w:eastAsia="仿宋" w:hAnsi="仿宋" w:cs="仿宋"/>
          <w:szCs w:val="21"/>
        </w:rPr>
      </w:pPr>
      <w:r w:rsidRPr="00C44FCC">
        <w:rPr>
          <w:rFonts w:ascii="仿宋" w:eastAsia="仿宋" w:hAnsi="仿宋" w:cs="仿宋"/>
          <w:szCs w:val="21"/>
        </w:rPr>
        <w:t>(2)2010-12至2015-11, 南昌大学, 工程</w:t>
      </w:r>
      <w:r>
        <w:rPr>
          <w:rFonts w:ascii="仿宋" w:eastAsia="仿宋" w:hAnsi="仿宋" w:cs="仿宋" w:hint="eastAsia"/>
          <w:szCs w:val="21"/>
        </w:rPr>
        <w:t>力学系</w:t>
      </w:r>
      <w:r w:rsidRPr="00C44FCC">
        <w:rPr>
          <w:rFonts w:ascii="仿宋" w:eastAsia="仿宋" w:hAnsi="仿宋" w:cs="仿宋"/>
          <w:szCs w:val="21"/>
        </w:rPr>
        <w:t>, 副教授</w:t>
      </w:r>
    </w:p>
    <w:p w14:paraId="21C60749" w14:textId="5DAD6A86" w:rsidR="00C44FCC" w:rsidRPr="00C44FCC" w:rsidRDefault="00C44FCC" w:rsidP="00C44FCC">
      <w:pPr>
        <w:snapToGrid w:val="0"/>
        <w:spacing w:line="288" w:lineRule="auto"/>
        <w:rPr>
          <w:rFonts w:ascii="仿宋" w:eastAsia="仿宋" w:hAnsi="仿宋" w:cs="仿宋"/>
          <w:szCs w:val="21"/>
        </w:rPr>
      </w:pPr>
      <w:r w:rsidRPr="00C44FCC">
        <w:rPr>
          <w:rFonts w:ascii="仿宋" w:eastAsia="仿宋" w:hAnsi="仿宋" w:cs="仿宋"/>
          <w:szCs w:val="21"/>
        </w:rPr>
        <w:t>(3)2006-8至2010-11, 南昌大学, 工程</w:t>
      </w:r>
      <w:r>
        <w:rPr>
          <w:rFonts w:ascii="仿宋" w:eastAsia="仿宋" w:hAnsi="仿宋" w:cs="仿宋" w:hint="eastAsia"/>
          <w:szCs w:val="21"/>
        </w:rPr>
        <w:t>力学系</w:t>
      </w:r>
      <w:r w:rsidRPr="00C44FCC">
        <w:rPr>
          <w:rFonts w:ascii="仿宋" w:eastAsia="仿宋" w:hAnsi="仿宋" w:cs="仿宋"/>
          <w:szCs w:val="21"/>
        </w:rPr>
        <w:t>, 讲师</w:t>
      </w:r>
    </w:p>
    <w:p w14:paraId="78121638" w14:textId="77777777" w:rsidR="00B82ED6" w:rsidRDefault="00213435">
      <w:pPr>
        <w:snapToGrid w:val="0"/>
        <w:spacing w:line="288" w:lineRule="auto"/>
        <w:rPr>
          <w:rFonts w:ascii="仿宋" w:eastAsia="仿宋" w:hAnsi="仿宋" w:cs="仿宋"/>
          <w:b/>
          <w:bCs/>
          <w:sz w:val="24"/>
          <w:szCs w:val="24"/>
        </w:rPr>
      </w:pPr>
      <w:r>
        <w:rPr>
          <w:rFonts w:ascii="仿宋" w:eastAsia="仿宋" w:hAnsi="仿宋" w:cs="仿宋" w:hint="eastAsia"/>
          <w:szCs w:val="21"/>
        </w:rPr>
        <w:t>.......................................................</w:t>
      </w:r>
    </w:p>
    <w:p w14:paraId="68EB514F" w14:textId="77777777" w:rsidR="00B82ED6" w:rsidRDefault="00B82ED6">
      <w:pPr>
        <w:snapToGrid w:val="0"/>
        <w:spacing w:line="288" w:lineRule="auto"/>
        <w:rPr>
          <w:rFonts w:ascii="仿宋" w:eastAsia="仿宋" w:hAnsi="仿宋" w:cs="仿宋"/>
          <w:b/>
          <w:bCs/>
          <w:sz w:val="24"/>
          <w:szCs w:val="24"/>
        </w:rPr>
      </w:pPr>
    </w:p>
    <w:p w14:paraId="269B445A" w14:textId="77777777" w:rsidR="00B82ED6" w:rsidRDefault="00213435">
      <w:pPr>
        <w:snapToGrid w:val="0"/>
        <w:spacing w:line="288" w:lineRule="auto"/>
        <w:rPr>
          <w:rFonts w:ascii="仿宋" w:eastAsia="仿宋" w:hAnsi="仿宋" w:cs="仿宋"/>
          <w:color w:val="FF0000"/>
          <w:szCs w:val="21"/>
        </w:rPr>
      </w:pPr>
      <w:r>
        <w:rPr>
          <w:rFonts w:ascii="仿宋" w:eastAsia="仿宋" w:hAnsi="仿宋" w:cs="仿宋" w:hint="eastAsia"/>
          <w:b/>
          <w:bCs/>
          <w:sz w:val="24"/>
          <w:szCs w:val="24"/>
        </w:rPr>
        <w:t>代表性科研项目/课题（限5项）</w:t>
      </w:r>
      <w:r>
        <w:rPr>
          <w:rFonts w:ascii="仿宋" w:eastAsia="仿宋" w:hAnsi="仿宋" w:cs="仿宋" w:hint="eastAsia"/>
          <w:szCs w:val="21"/>
        </w:rPr>
        <w:t>：</w:t>
      </w:r>
      <w:r>
        <w:rPr>
          <w:rFonts w:ascii="仿宋" w:eastAsia="仿宋" w:hAnsi="仿宋" w:cs="仿宋" w:hint="eastAsia"/>
          <w:color w:val="FF0000"/>
          <w:szCs w:val="21"/>
        </w:rPr>
        <w:t>纵、横向项目均可，限5项</w:t>
      </w:r>
    </w:p>
    <w:p w14:paraId="2D9A05D1" w14:textId="60B3B089" w:rsidR="00B82ED6" w:rsidRDefault="00213435" w:rsidP="00740629">
      <w:pPr>
        <w:snapToGrid w:val="0"/>
        <w:spacing w:line="288" w:lineRule="auto"/>
        <w:rPr>
          <w:rFonts w:ascii="仿宋" w:eastAsia="仿宋" w:hAnsi="仿宋" w:cs="仿宋"/>
          <w:szCs w:val="21"/>
        </w:rPr>
      </w:pPr>
      <w:r>
        <w:rPr>
          <w:rFonts w:ascii="仿宋" w:eastAsia="仿宋" w:hAnsi="仿宋" w:cs="仿宋" w:hint="eastAsia"/>
          <w:szCs w:val="21"/>
        </w:rPr>
        <w:t>(1)国家自然科学基金项目(</w:t>
      </w:r>
      <w:r w:rsidR="00740629" w:rsidRPr="00740629">
        <w:rPr>
          <w:rFonts w:ascii="仿宋" w:eastAsia="仿宋" w:hAnsi="仿宋" w:cs="仿宋"/>
          <w:szCs w:val="21"/>
        </w:rPr>
        <w:t>No.52268050</w:t>
      </w:r>
      <w:r>
        <w:rPr>
          <w:rFonts w:ascii="仿宋" w:eastAsia="仿宋" w:hAnsi="仿宋" w:cs="仿宋" w:hint="eastAsia"/>
          <w:szCs w:val="21"/>
        </w:rPr>
        <w:t>)，</w:t>
      </w:r>
      <w:r w:rsidR="00740629" w:rsidRPr="00740629">
        <w:rPr>
          <w:rFonts w:ascii="仿宋" w:eastAsia="仿宋" w:hAnsi="仿宋" w:cs="仿宋" w:hint="eastAsia"/>
          <w:szCs w:val="21"/>
        </w:rPr>
        <w:t>基于多源异构数据融合的钢筋混凝土框架结构模型修正与损伤识别研究</w:t>
      </w:r>
      <w:r>
        <w:rPr>
          <w:rFonts w:ascii="仿宋" w:eastAsia="仿宋" w:hAnsi="仿宋" w:cs="仿宋" w:hint="eastAsia"/>
          <w:szCs w:val="21"/>
        </w:rPr>
        <w:t>，20</w:t>
      </w:r>
      <w:r w:rsidR="00740629">
        <w:rPr>
          <w:rFonts w:ascii="仿宋" w:eastAsia="仿宋" w:hAnsi="仿宋" w:cs="仿宋"/>
          <w:szCs w:val="21"/>
        </w:rPr>
        <w:t>23</w:t>
      </w:r>
      <w:r>
        <w:rPr>
          <w:rFonts w:ascii="仿宋" w:eastAsia="仿宋" w:hAnsi="仿宋" w:cs="仿宋" w:hint="eastAsia"/>
          <w:szCs w:val="21"/>
        </w:rPr>
        <w:t>-01-01至20</w:t>
      </w:r>
      <w:r w:rsidR="00740629">
        <w:rPr>
          <w:rFonts w:ascii="仿宋" w:eastAsia="仿宋" w:hAnsi="仿宋" w:cs="仿宋"/>
          <w:szCs w:val="21"/>
        </w:rPr>
        <w:t>26</w:t>
      </w:r>
      <w:r>
        <w:rPr>
          <w:rFonts w:ascii="仿宋" w:eastAsia="仿宋" w:hAnsi="仿宋" w:cs="仿宋" w:hint="eastAsia"/>
          <w:szCs w:val="21"/>
        </w:rPr>
        <w:t>-12-31，主持</w:t>
      </w:r>
    </w:p>
    <w:p w14:paraId="33FA7EA4" w14:textId="5D06B9B2" w:rsidR="00740629" w:rsidRDefault="00740629" w:rsidP="00740629">
      <w:pPr>
        <w:snapToGrid w:val="0"/>
        <w:spacing w:line="288" w:lineRule="auto"/>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2</w:t>
      </w:r>
      <w:r>
        <w:rPr>
          <w:rFonts w:ascii="仿宋" w:eastAsia="仿宋" w:hAnsi="仿宋" w:cs="仿宋" w:hint="eastAsia"/>
          <w:szCs w:val="21"/>
        </w:rPr>
        <w:t>)</w:t>
      </w:r>
      <w:r>
        <w:rPr>
          <w:rFonts w:ascii="仿宋" w:eastAsia="仿宋" w:hAnsi="仿宋" w:cs="仿宋" w:hint="eastAsia"/>
          <w:szCs w:val="21"/>
        </w:rPr>
        <w:t>江西省</w:t>
      </w:r>
      <w:r>
        <w:rPr>
          <w:rFonts w:ascii="仿宋" w:eastAsia="仿宋" w:hAnsi="仿宋" w:cs="仿宋" w:hint="eastAsia"/>
          <w:szCs w:val="21"/>
        </w:rPr>
        <w:t>自然科学基金项目(</w:t>
      </w:r>
      <w:r w:rsidRPr="00740629">
        <w:rPr>
          <w:rFonts w:ascii="仿宋" w:eastAsia="仿宋" w:hAnsi="仿宋" w:cs="仿宋"/>
          <w:szCs w:val="21"/>
        </w:rPr>
        <w:t>No.</w:t>
      </w:r>
      <w:r w:rsidRPr="00740629">
        <w:t xml:space="preserve"> </w:t>
      </w:r>
      <w:r w:rsidRPr="00740629">
        <w:rPr>
          <w:rFonts w:ascii="仿宋" w:eastAsia="仿宋" w:hAnsi="仿宋" w:cs="仿宋"/>
          <w:szCs w:val="21"/>
        </w:rPr>
        <w:t>20202BAB204029</w:t>
      </w:r>
      <w:r>
        <w:rPr>
          <w:rFonts w:ascii="仿宋" w:eastAsia="仿宋" w:hAnsi="仿宋" w:cs="仿宋" w:hint="eastAsia"/>
          <w:szCs w:val="21"/>
        </w:rPr>
        <w:t>)，</w:t>
      </w:r>
      <w:r w:rsidRPr="00740629">
        <w:rPr>
          <w:rFonts w:ascii="仿宋" w:eastAsia="仿宋" w:hAnsi="仿宋" w:cs="仿宋" w:hint="eastAsia"/>
          <w:szCs w:val="21"/>
        </w:rPr>
        <w:t>基于力学分析和机器视觉的地铁盾构隧道裂缝智能检测与诊断方法研究</w:t>
      </w:r>
      <w:r>
        <w:rPr>
          <w:rFonts w:ascii="仿宋" w:eastAsia="仿宋" w:hAnsi="仿宋" w:cs="仿宋" w:hint="eastAsia"/>
          <w:szCs w:val="21"/>
        </w:rPr>
        <w:t>，20</w:t>
      </w:r>
      <w:r>
        <w:rPr>
          <w:rFonts w:ascii="仿宋" w:eastAsia="仿宋" w:hAnsi="仿宋" w:cs="仿宋"/>
          <w:szCs w:val="21"/>
        </w:rPr>
        <w:t>2</w:t>
      </w:r>
      <w:r>
        <w:rPr>
          <w:rFonts w:ascii="仿宋" w:eastAsia="仿宋" w:hAnsi="仿宋" w:cs="仿宋"/>
          <w:szCs w:val="21"/>
        </w:rPr>
        <w:t>0</w:t>
      </w:r>
      <w:r>
        <w:rPr>
          <w:rFonts w:ascii="仿宋" w:eastAsia="仿宋" w:hAnsi="仿宋" w:cs="仿宋" w:hint="eastAsia"/>
          <w:szCs w:val="21"/>
        </w:rPr>
        <w:t>-01-01至20</w:t>
      </w:r>
      <w:r>
        <w:rPr>
          <w:rFonts w:ascii="仿宋" w:eastAsia="仿宋" w:hAnsi="仿宋" w:cs="仿宋"/>
          <w:szCs w:val="21"/>
        </w:rPr>
        <w:t>2</w:t>
      </w:r>
      <w:r>
        <w:rPr>
          <w:rFonts w:ascii="仿宋" w:eastAsia="仿宋" w:hAnsi="仿宋" w:cs="仿宋"/>
          <w:szCs w:val="21"/>
        </w:rPr>
        <w:t>2</w:t>
      </w:r>
      <w:r>
        <w:rPr>
          <w:rFonts w:ascii="仿宋" w:eastAsia="仿宋" w:hAnsi="仿宋" w:cs="仿宋" w:hint="eastAsia"/>
          <w:szCs w:val="21"/>
        </w:rPr>
        <w:t>-12-31，主持</w:t>
      </w:r>
    </w:p>
    <w:p w14:paraId="3240501D" w14:textId="1832DA03" w:rsidR="00740629" w:rsidRDefault="00740629" w:rsidP="00740629">
      <w:pPr>
        <w:snapToGrid w:val="0"/>
        <w:spacing w:line="288" w:lineRule="auto"/>
        <w:rPr>
          <w:rFonts w:ascii="仿宋" w:eastAsia="仿宋" w:hAnsi="仿宋" w:cs="仿宋"/>
          <w:szCs w:val="21"/>
        </w:rPr>
      </w:pPr>
      <w:r>
        <w:rPr>
          <w:rFonts w:ascii="仿宋" w:eastAsia="仿宋" w:hAnsi="仿宋" w:cs="仿宋" w:hint="eastAsia"/>
          <w:szCs w:val="21"/>
        </w:rPr>
        <w:t>(</w:t>
      </w:r>
      <w:r>
        <w:rPr>
          <w:rFonts w:ascii="仿宋" w:eastAsia="仿宋" w:hAnsi="仿宋" w:cs="仿宋"/>
          <w:szCs w:val="21"/>
        </w:rPr>
        <w:t>3</w:t>
      </w:r>
      <w:r>
        <w:rPr>
          <w:rFonts w:ascii="仿宋" w:eastAsia="仿宋" w:hAnsi="仿宋" w:cs="仿宋" w:hint="eastAsia"/>
          <w:szCs w:val="21"/>
        </w:rPr>
        <w:t>)国家自然科学基金项目(</w:t>
      </w:r>
      <w:r w:rsidRPr="00740629">
        <w:rPr>
          <w:rFonts w:ascii="仿宋" w:eastAsia="仿宋" w:hAnsi="仿宋" w:cs="仿宋"/>
          <w:szCs w:val="21"/>
        </w:rPr>
        <w:t>No.</w:t>
      </w:r>
      <w:r w:rsidRPr="00740629">
        <w:t xml:space="preserve"> </w:t>
      </w:r>
      <w:r w:rsidRPr="00740629">
        <w:rPr>
          <w:rFonts w:ascii="仿宋" w:eastAsia="仿宋" w:hAnsi="仿宋" w:cs="仿宋"/>
          <w:szCs w:val="21"/>
        </w:rPr>
        <w:t>51469016</w:t>
      </w:r>
      <w:r>
        <w:rPr>
          <w:rFonts w:ascii="仿宋" w:eastAsia="仿宋" w:hAnsi="仿宋" w:cs="仿宋" w:hint="eastAsia"/>
          <w:szCs w:val="21"/>
        </w:rPr>
        <w:t>)，</w:t>
      </w:r>
      <w:r w:rsidRPr="00740629">
        <w:rPr>
          <w:rFonts w:ascii="仿宋" w:eastAsia="仿宋" w:hAnsi="仿宋" w:cs="仿宋" w:hint="eastAsia"/>
          <w:szCs w:val="21"/>
        </w:rPr>
        <w:t>高拱坝损伤识别的模糊模型修正方法研究与应用</w:t>
      </w:r>
      <w:r>
        <w:rPr>
          <w:rFonts w:ascii="仿宋" w:eastAsia="仿宋" w:hAnsi="仿宋" w:cs="仿宋" w:hint="eastAsia"/>
          <w:szCs w:val="21"/>
        </w:rPr>
        <w:t>，20</w:t>
      </w:r>
      <w:r>
        <w:rPr>
          <w:rFonts w:ascii="仿宋" w:eastAsia="仿宋" w:hAnsi="仿宋" w:cs="仿宋"/>
          <w:szCs w:val="21"/>
        </w:rPr>
        <w:t>15</w:t>
      </w:r>
      <w:r>
        <w:rPr>
          <w:rFonts w:ascii="仿宋" w:eastAsia="仿宋" w:hAnsi="仿宋" w:cs="仿宋" w:hint="eastAsia"/>
          <w:szCs w:val="21"/>
        </w:rPr>
        <w:t>-01-01至20</w:t>
      </w:r>
      <w:r>
        <w:rPr>
          <w:rFonts w:ascii="仿宋" w:eastAsia="仿宋" w:hAnsi="仿宋" w:cs="仿宋"/>
          <w:szCs w:val="21"/>
        </w:rPr>
        <w:t>18</w:t>
      </w:r>
      <w:r>
        <w:rPr>
          <w:rFonts w:ascii="仿宋" w:eastAsia="仿宋" w:hAnsi="仿宋" w:cs="仿宋" w:hint="eastAsia"/>
          <w:szCs w:val="21"/>
        </w:rPr>
        <w:t>-12-31，主持</w:t>
      </w:r>
    </w:p>
    <w:p w14:paraId="253A8592" w14:textId="5FBE409D" w:rsidR="00740629" w:rsidRDefault="00740629" w:rsidP="000A63C1">
      <w:pPr>
        <w:snapToGrid w:val="0"/>
        <w:spacing w:line="288" w:lineRule="auto"/>
        <w:rPr>
          <w:rFonts w:ascii="仿宋" w:eastAsia="仿宋" w:hAnsi="仿宋" w:cs="仿宋"/>
          <w:szCs w:val="21"/>
        </w:rPr>
      </w:pPr>
      <w:r>
        <w:rPr>
          <w:rFonts w:ascii="仿宋" w:eastAsia="仿宋" w:hAnsi="仿宋" w:cs="仿宋" w:hint="eastAsia"/>
          <w:szCs w:val="21"/>
        </w:rPr>
        <w:t>(</w:t>
      </w:r>
      <w:r w:rsidR="000A63C1">
        <w:rPr>
          <w:rFonts w:ascii="仿宋" w:eastAsia="仿宋" w:hAnsi="仿宋" w:cs="仿宋"/>
          <w:szCs w:val="21"/>
        </w:rPr>
        <w:t>4</w:t>
      </w:r>
      <w:r>
        <w:rPr>
          <w:rFonts w:ascii="仿宋" w:eastAsia="仿宋" w:hAnsi="仿宋" w:cs="仿宋" w:hint="eastAsia"/>
          <w:szCs w:val="21"/>
        </w:rPr>
        <w:t>)国家自然科学基金项目(</w:t>
      </w:r>
      <w:r w:rsidRPr="00740629">
        <w:rPr>
          <w:rFonts w:ascii="仿宋" w:eastAsia="仿宋" w:hAnsi="仿宋" w:cs="仿宋"/>
          <w:szCs w:val="21"/>
        </w:rPr>
        <w:t>No.</w:t>
      </w:r>
      <w:r w:rsidRPr="00740629">
        <w:t xml:space="preserve"> </w:t>
      </w:r>
      <w:r w:rsidR="006B6BD3" w:rsidRPr="006B6BD3">
        <w:rPr>
          <w:rFonts w:ascii="仿宋" w:eastAsia="仿宋" w:hAnsi="仿宋" w:cs="仿宋"/>
          <w:szCs w:val="21"/>
        </w:rPr>
        <w:t>51268045</w:t>
      </w:r>
      <w:r>
        <w:rPr>
          <w:rFonts w:ascii="仿宋" w:eastAsia="仿宋" w:hAnsi="仿宋" w:cs="仿宋" w:hint="eastAsia"/>
          <w:szCs w:val="21"/>
        </w:rPr>
        <w:t>)，</w:t>
      </w:r>
      <w:r w:rsidR="000A63C1" w:rsidRPr="000A63C1">
        <w:rPr>
          <w:rFonts w:ascii="仿宋" w:eastAsia="仿宋" w:hAnsi="仿宋" w:cs="仿宋" w:hint="eastAsia"/>
          <w:szCs w:val="21"/>
        </w:rPr>
        <w:t>车载激励下基于自适应滤波方法的桥梁结构在线监测与损伤识别研究</w:t>
      </w:r>
      <w:r>
        <w:rPr>
          <w:rFonts w:ascii="仿宋" w:eastAsia="仿宋" w:hAnsi="仿宋" w:cs="仿宋" w:hint="eastAsia"/>
          <w:szCs w:val="21"/>
        </w:rPr>
        <w:t>，20</w:t>
      </w:r>
      <w:r>
        <w:rPr>
          <w:rFonts w:ascii="仿宋" w:eastAsia="仿宋" w:hAnsi="仿宋" w:cs="仿宋"/>
          <w:szCs w:val="21"/>
        </w:rPr>
        <w:t>1</w:t>
      </w:r>
      <w:r w:rsidR="000A63C1">
        <w:rPr>
          <w:rFonts w:ascii="仿宋" w:eastAsia="仿宋" w:hAnsi="仿宋" w:cs="仿宋"/>
          <w:szCs w:val="21"/>
        </w:rPr>
        <w:t>3</w:t>
      </w:r>
      <w:r>
        <w:rPr>
          <w:rFonts w:ascii="仿宋" w:eastAsia="仿宋" w:hAnsi="仿宋" w:cs="仿宋" w:hint="eastAsia"/>
          <w:szCs w:val="21"/>
        </w:rPr>
        <w:t>-01-01至20</w:t>
      </w:r>
      <w:r>
        <w:rPr>
          <w:rFonts w:ascii="仿宋" w:eastAsia="仿宋" w:hAnsi="仿宋" w:cs="仿宋"/>
          <w:szCs w:val="21"/>
        </w:rPr>
        <w:t>1</w:t>
      </w:r>
      <w:r w:rsidR="000A63C1">
        <w:rPr>
          <w:rFonts w:ascii="仿宋" w:eastAsia="仿宋" w:hAnsi="仿宋" w:cs="仿宋"/>
          <w:szCs w:val="21"/>
        </w:rPr>
        <w:t>6</w:t>
      </w:r>
      <w:r>
        <w:rPr>
          <w:rFonts w:ascii="仿宋" w:eastAsia="仿宋" w:hAnsi="仿宋" w:cs="仿宋" w:hint="eastAsia"/>
          <w:szCs w:val="21"/>
        </w:rPr>
        <w:t>-12-31，主持</w:t>
      </w:r>
    </w:p>
    <w:p w14:paraId="68885235" w14:textId="0F9E8281" w:rsidR="00740629" w:rsidRPr="00B20DCA" w:rsidRDefault="00B20DCA" w:rsidP="00B20DCA">
      <w:pPr>
        <w:snapToGrid w:val="0"/>
        <w:spacing w:line="288" w:lineRule="auto"/>
      </w:pPr>
      <w:r>
        <w:rPr>
          <w:rFonts w:ascii="仿宋" w:eastAsia="仿宋" w:hAnsi="仿宋" w:cs="仿宋" w:hint="eastAsia"/>
          <w:szCs w:val="21"/>
        </w:rPr>
        <w:t>(</w:t>
      </w:r>
      <w:r>
        <w:rPr>
          <w:rFonts w:ascii="仿宋" w:eastAsia="仿宋" w:hAnsi="仿宋" w:cs="仿宋"/>
          <w:szCs w:val="21"/>
        </w:rPr>
        <w:t>5</w:t>
      </w:r>
      <w:r>
        <w:rPr>
          <w:rFonts w:ascii="仿宋" w:eastAsia="仿宋" w:hAnsi="仿宋" w:cs="仿宋" w:hint="eastAsia"/>
          <w:szCs w:val="21"/>
        </w:rPr>
        <w:t>)江西省自然科学基金项目(</w:t>
      </w:r>
      <w:r w:rsidRPr="00740629">
        <w:rPr>
          <w:rFonts w:ascii="仿宋" w:eastAsia="仿宋" w:hAnsi="仿宋" w:cs="仿宋"/>
          <w:szCs w:val="21"/>
        </w:rPr>
        <w:t>No.</w:t>
      </w:r>
      <w:r w:rsidRPr="00740629">
        <w:t xml:space="preserve"> </w:t>
      </w:r>
      <w:r w:rsidRPr="001A2B3E">
        <w:rPr>
          <w:rFonts w:ascii="宋体" w:hAnsi="宋体" w:hint="eastAsia"/>
          <w:szCs w:val="21"/>
        </w:rPr>
        <w:t>2009GQC0084</w:t>
      </w:r>
      <w:r>
        <w:rPr>
          <w:rFonts w:ascii="仿宋" w:eastAsia="仿宋" w:hAnsi="仿宋" w:cs="仿宋" w:hint="eastAsia"/>
          <w:szCs w:val="21"/>
        </w:rPr>
        <w:t>)，</w:t>
      </w:r>
      <w:r w:rsidRPr="00B20DCA">
        <w:rPr>
          <w:rFonts w:ascii="仿宋" w:eastAsia="仿宋" w:hAnsi="仿宋" w:cs="仿宋" w:hint="eastAsia"/>
          <w:szCs w:val="21"/>
        </w:rPr>
        <w:t>基于结构振动的模型修正法在桥梁损伤识别中的应用</w:t>
      </w:r>
      <w:r>
        <w:rPr>
          <w:rFonts w:ascii="仿宋" w:eastAsia="仿宋" w:hAnsi="仿宋" w:cs="仿宋" w:hint="eastAsia"/>
          <w:szCs w:val="21"/>
        </w:rPr>
        <w:t>，20</w:t>
      </w:r>
      <w:r>
        <w:rPr>
          <w:rFonts w:ascii="仿宋" w:eastAsia="仿宋" w:hAnsi="仿宋" w:cs="仿宋"/>
          <w:szCs w:val="21"/>
        </w:rPr>
        <w:t>19</w:t>
      </w:r>
      <w:r>
        <w:rPr>
          <w:rFonts w:ascii="仿宋" w:eastAsia="仿宋" w:hAnsi="仿宋" w:cs="仿宋" w:hint="eastAsia"/>
          <w:szCs w:val="21"/>
        </w:rPr>
        <w:t>-01-01至20</w:t>
      </w:r>
      <w:r>
        <w:rPr>
          <w:rFonts w:ascii="仿宋" w:eastAsia="仿宋" w:hAnsi="仿宋" w:cs="仿宋"/>
          <w:szCs w:val="21"/>
        </w:rPr>
        <w:t>11</w:t>
      </w:r>
      <w:r>
        <w:rPr>
          <w:rFonts w:ascii="仿宋" w:eastAsia="仿宋" w:hAnsi="仿宋" w:cs="仿宋" w:hint="eastAsia"/>
          <w:szCs w:val="21"/>
        </w:rPr>
        <w:t>-12-31，主持</w:t>
      </w:r>
    </w:p>
    <w:p w14:paraId="08DDE398" w14:textId="77777777" w:rsidR="00B82ED6" w:rsidRDefault="00213435">
      <w:pPr>
        <w:snapToGrid w:val="0"/>
        <w:spacing w:line="288" w:lineRule="auto"/>
        <w:rPr>
          <w:rFonts w:ascii="仿宋" w:eastAsia="仿宋" w:hAnsi="仿宋" w:cs="仿宋"/>
          <w:szCs w:val="21"/>
        </w:rPr>
      </w:pPr>
      <w:r>
        <w:rPr>
          <w:rFonts w:ascii="仿宋" w:eastAsia="仿宋" w:hAnsi="仿宋" w:cs="仿宋" w:hint="eastAsia"/>
          <w:szCs w:val="21"/>
        </w:rPr>
        <w:t>.......................................................</w:t>
      </w:r>
    </w:p>
    <w:p w14:paraId="5D8DBB80" w14:textId="77777777" w:rsidR="00B82ED6" w:rsidRDefault="00B82ED6">
      <w:pPr>
        <w:snapToGrid w:val="0"/>
        <w:spacing w:line="288" w:lineRule="auto"/>
        <w:rPr>
          <w:rFonts w:ascii="仿宋" w:eastAsia="仿宋" w:hAnsi="仿宋" w:cs="仿宋"/>
          <w:szCs w:val="21"/>
        </w:rPr>
      </w:pPr>
    </w:p>
    <w:p w14:paraId="215F074D" w14:textId="77777777" w:rsidR="00B82ED6" w:rsidRDefault="00213435">
      <w:pPr>
        <w:snapToGrid w:val="0"/>
        <w:spacing w:line="288" w:lineRule="auto"/>
        <w:rPr>
          <w:rFonts w:ascii="仿宋" w:eastAsia="仿宋" w:hAnsi="仿宋" w:cs="仿宋"/>
          <w:szCs w:val="21"/>
        </w:rPr>
      </w:pPr>
      <w:r>
        <w:rPr>
          <w:rFonts w:ascii="仿宋" w:eastAsia="仿宋" w:hAnsi="仿宋" w:cs="仿宋" w:hint="eastAsia"/>
          <w:b/>
          <w:bCs/>
          <w:sz w:val="24"/>
          <w:szCs w:val="24"/>
        </w:rPr>
        <w:t>代表性科研成果（限10项）：</w:t>
      </w:r>
      <w:r>
        <w:rPr>
          <w:rFonts w:ascii="仿宋" w:eastAsia="仿宋" w:hAnsi="仿宋" w:cs="仿宋" w:hint="eastAsia"/>
          <w:szCs w:val="21"/>
        </w:rPr>
        <w:t xml:space="preserve">  </w:t>
      </w:r>
      <w:r>
        <w:rPr>
          <w:rFonts w:ascii="仿宋" w:eastAsia="仿宋" w:hAnsi="仿宋" w:cs="仿宋" w:hint="eastAsia"/>
          <w:color w:val="FF0000"/>
          <w:szCs w:val="21"/>
        </w:rPr>
        <w:t>含论文、专著及专利等合计不超10项</w:t>
      </w:r>
    </w:p>
    <w:p w14:paraId="4CCB71FE" w14:textId="77777777" w:rsidR="00AC6D14" w:rsidRPr="00AC6D14" w:rsidRDefault="00213435" w:rsidP="00AC6D14">
      <w:pPr>
        <w:snapToGrid w:val="0"/>
        <w:spacing w:line="288" w:lineRule="auto"/>
        <w:rPr>
          <w:rFonts w:ascii="仿宋" w:eastAsia="仿宋" w:hAnsi="仿宋" w:cs="仿宋"/>
          <w:szCs w:val="21"/>
        </w:rPr>
      </w:pPr>
      <w:r>
        <w:rPr>
          <w:rFonts w:ascii="仿宋" w:eastAsia="仿宋" w:hAnsi="仿宋" w:cs="仿宋" w:hint="eastAsia"/>
          <w:szCs w:val="21"/>
        </w:rPr>
        <w:t xml:space="preserve">(1) </w:t>
      </w:r>
      <w:r w:rsidR="00AC6D14" w:rsidRPr="00AC6D14">
        <w:rPr>
          <w:rFonts w:ascii="仿宋" w:eastAsia="仿宋" w:hAnsi="仿宋" w:cs="仿宋"/>
          <w:szCs w:val="21"/>
        </w:rPr>
        <w:t xml:space="preserve">Zhang Chun, Wan Le, Wan </w:t>
      </w:r>
      <w:proofErr w:type="spellStart"/>
      <w:r w:rsidR="00AC6D14" w:rsidRPr="00AC6D14">
        <w:rPr>
          <w:rFonts w:ascii="仿宋" w:eastAsia="仿宋" w:hAnsi="仿宋" w:cs="仿宋"/>
          <w:szCs w:val="21"/>
        </w:rPr>
        <w:t>Ruo</w:t>
      </w:r>
      <w:proofErr w:type="spellEnd"/>
      <w:r w:rsidR="00AC6D14" w:rsidRPr="00AC6D14">
        <w:rPr>
          <w:rFonts w:ascii="仿宋" w:eastAsia="仿宋" w:hAnsi="仿宋" w:cs="仿宋"/>
          <w:szCs w:val="21"/>
        </w:rPr>
        <w:t>-Qing, etc. Automated fatigue crack detection</w:t>
      </w:r>
    </w:p>
    <w:p w14:paraId="55A7DABB" w14:textId="66E9A3B3" w:rsidR="00B82ED6" w:rsidRDefault="00AC6D14" w:rsidP="00AC6D14">
      <w:pPr>
        <w:snapToGrid w:val="0"/>
        <w:spacing w:line="288" w:lineRule="auto"/>
        <w:rPr>
          <w:rFonts w:ascii="仿宋" w:eastAsia="仿宋" w:hAnsi="仿宋" w:cs="仿宋"/>
          <w:szCs w:val="21"/>
        </w:rPr>
      </w:pPr>
      <w:r w:rsidRPr="00AC6D14">
        <w:rPr>
          <w:rFonts w:ascii="仿宋" w:eastAsia="仿宋" w:hAnsi="仿宋" w:cs="仿宋"/>
          <w:szCs w:val="21"/>
        </w:rPr>
        <w:t>in steel box girder of bridges based on ensemble deep neural network[J]. Measurement,</w:t>
      </w:r>
      <w:r>
        <w:rPr>
          <w:rFonts w:ascii="仿宋" w:eastAsia="仿宋" w:hAnsi="仿宋" w:cs="仿宋"/>
          <w:szCs w:val="21"/>
        </w:rPr>
        <w:t xml:space="preserve"> </w:t>
      </w:r>
      <w:r w:rsidRPr="00AC6D14">
        <w:rPr>
          <w:rFonts w:ascii="仿宋" w:eastAsia="仿宋" w:hAnsi="仿宋" w:cs="仿宋"/>
          <w:szCs w:val="21"/>
        </w:rPr>
        <w:t>2022, 202: 111805</w:t>
      </w:r>
      <w:r w:rsidR="00213435">
        <w:rPr>
          <w:rFonts w:ascii="仿宋" w:eastAsia="仿宋" w:hAnsi="仿宋" w:cs="仿宋" w:hint="eastAsia"/>
          <w:szCs w:val="21"/>
        </w:rPr>
        <w:t>，SCI</w:t>
      </w:r>
    </w:p>
    <w:p w14:paraId="634EB99E" w14:textId="77777777" w:rsidR="00AC6D14" w:rsidRPr="00AC6D14" w:rsidRDefault="00213435" w:rsidP="00AC6D14">
      <w:pPr>
        <w:snapToGrid w:val="0"/>
        <w:spacing w:line="288" w:lineRule="auto"/>
        <w:rPr>
          <w:rFonts w:ascii="仿宋" w:eastAsia="仿宋" w:hAnsi="仿宋" w:cs="仿宋"/>
          <w:szCs w:val="21"/>
        </w:rPr>
      </w:pPr>
      <w:r>
        <w:rPr>
          <w:rFonts w:ascii="仿宋" w:eastAsia="仿宋" w:hAnsi="仿宋" w:cs="仿宋" w:hint="eastAsia"/>
          <w:szCs w:val="21"/>
        </w:rPr>
        <w:t xml:space="preserve">(2) </w:t>
      </w:r>
      <w:r w:rsidR="00AC6D14" w:rsidRPr="00AC6D14">
        <w:rPr>
          <w:rFonts w:ascii="仿宋" w:eastAsia="仿宋" w:hAnsi="仿宋" w:cs="仿宋" w:hint="eastAsia"/>
          <w:szCs w:val="21"/>
        </w:rPr>
        <w:t>张纯</w:t>
      </w:r>
      <w:r w:rsidR="00AC6D14" w:rsidRPr="00AC6D14">
        <w:rPr>
          <w:rFonts w:ascii="仿宋" w:eastAsia="仿宋" w:hAnsi="仿宋" w:cs="仿宋"/>
          <w:szCs w:val="21"/>
        </w:rPr>
        <w:t>,何君儒,周宇轩,等. 基于深度神经网络代理模型的盾构隧道密封垫断面优化</w:t>
      </w:r>
    </w:p>
    <w:p w14:paraId="237F15E5" w14:textId="08D61488" w:rsidR="00B82ED6" w:rsidRDefault="00AC6D14" w:rsidP="00AC6D14">
      <w:pPr>
        <w:snapToGrid w:val="0"/>
        <w:spacing w:line="288" w:lineRule="auto"/>
        <w:rPr>
          <w:rFonts w:ascii="仿宋" w:eastAsia="仿宋" w:hAnsi="仿宋" w:cs="仿宋"/>
          <w:szCs w:val="21"/>
        </w:rPr>
      </w:pPr>
      <w:r w:rsidRPr="00AC6D14">
        <w:rPr>
          <w:rFonts w:ascii="仿宋" w:eastAsia="仿宋" w:hAnsi="仿宋" w:cs="仿宋"/>
          <w:szCs w:val="21"/>
        </w:rPr>
        <w:t>[J]. 工程力学, 2022,38(8</w:t>
      </w:r>
      <w:r>
        <w:rPr>
          <w:rFonts w:ascii="仿宋" w:eastAsia="仿宋" w:hAnsi="仿宋" w:cs="仿宋" w:hint="eastAsia"/>
          <w:szCs w:val="21"/>
        </w:rPr>
        <w:t>):</w:t>
      </w:r>
      <w:r>
        <w:rPr>
          <w:rFonts w:ascii="仿宋" w:eastAsia="仿宋" w:hAnsi="仿宋" w:cs="仿宋"/>
          <w:szCs w:val="21"/>
        </w:rPr>
        <w:t xml:space="preserve"> 81-89</w:t>
      </w:r>
      <w:r w:rsidR="00213435">
        <w:rPr>
          <w:rFonts w:ascii="仿宋" w:eastAsia="仿宋" w:hAnsi="仿宋" w:cs="仿宋" w:hint="eastAsia"/>
          <w:szCs w:val="21"/>
        </w:rPr>
        <w:t>, EI</w:t>
      </w:r>
    </w:p>
    <w:p w14:paraId="0121FF30" w14:textId="0A7B948C" w:rsidR="00AC6D14" w:rsidRDefault="00AC6D14" w:rsidP="00AC6D14">
      <w:pPr>
        <w:autoSpaceDE w:val="0"/>
        <w:autoSpaceDN w:val="0"/>
        <w:adjustRightInd w:val="0"/>
        <w:jc w:val="left"/>
        <w:rPr>
          <w:rFonts w:ascii="FangSong" w:eastAsia="FangSong" w:cs="FangSong"/>
          <w:kern w:val="0"/>
          <w:szCs w:val="21"/>
        </w:rPr>
      </w:pPr>
      <w:r>
        <w:rPr>
          <w:rFonts w:ascii="仿宋" w:eastAsia="仿宋" w:hAnsi="仿宋" w:cs="仿宋" w:hint="eastAsia"/>
          <w:szCs w:val="21"/>
        </w:rPr>
        <w:t>(</w:t>
      </w:r>
      <w:r>
        <w:rPr>
          <w:rFonts w:ascii="仿宋" w:eastAsia="仿宋" w:hAnsi="仿宋" w:cs="仿宋"/>
          <w:szCs w:val="21"/>
        </w:rPr>
        <w:t>3</w:t>
      </w:r>
      <w:r>
        <w:rPr>
          <w:rFonts w:ascii="仿宋" w:eastAsia="仿宋" w:hAnsi="仿宋" w:cs="仿宋" w:hint="eastAsia"/>
          <w:szCs w:val="21"/>
        </w:rPr>
        <w:t>)</w:t>
      </w:r>
      <w:r>
        <w:rPr>
          <w:rFonts w:ascii="仿宋" w:eastAsia="仿宋" w:hAnsi="仿宋" w:cs="仿宋"/>
          <w:szCs w:val="21"/>
        </w:rPr>
        <w:t xml:space="preserve"> </w:t>
      </w:r>
      <w:r>
        <w:rPr>
          <w:rFonts w:ascii="FangSong" w:eastAsia="FangSong" w:cs="FangSong" w:hint="eastAsia"/>
          <w:kern w:val="0"/>
          <w:szCs w:val="21"/>
        </w:rPr>
        <w:t>张纯</w:t>
      </w:r>
      <w:r>
        <w:rPr>
          <w:rFonts w:ascii="FangSong" w:eastAsia="FangSong" w:cs="FangSong"/>
          <w:kern w:val="0"/>
          <w:szCs w:val="21"/>
        </w:rPr>
        <w:t>,</w:t>
      </w:r>
      <w:r>
        <w:rPr>
          <w:rFonts w:ascii="FangSong" w:eastAsia="FangSong" w:cs="FangSong" w:hint="eastAsia"/>
          <w:kern w:val="0"/>
          <w:szCs w:val="21"/>
        </w:rPr>
        <w:t>罗金</w:t>
      </w:r>
      <w:r>
        <w:rPr>
          <w:rFonts w:ascii="FangSong" w:eastAsia="FangSong" w:cs="FangSong"/>
          <w:kern w:val="0"/>
          <w:szCs w:val="21"/>
        </w:rPr>
        <w:t>,</w:t>
      </w:r>
      <w:r>
        <w:rPr>
          <w:rFonts w:ascii="FangSong" w:eastAsia="FangSong" w:cs="FangSong" w:hint="eastAsia"/>
          <w:kern w:val="0"/>
          <w:szCs w:val="21"/>
        </w:rPr>
        <w:t>李登鹏</w:t>
      </w:r>
      <w:r>
        <w:rPr>
          <w:rFonts w:ascii="FangSong" w:eastAsia="FangSong" w:cs="FangSong"/>
          <w:kern w:val="0"/>
          <w:szCs w:val="21"/>
        </w:rPr>
        <w:t xml:space="preserve">. </w:t>
      </w:r>
      <w:r>
        <w:rPr>
          <w:rFonts w:ascii="FangSong" w:eastAsia="FangSong" w:cs="FangSong" w:hint="eastAsia"/>
          <w:kern w:val="0"/>
          <w:szCs w:val="21"/>
        </w:rPr>
        <w:t>基于深度神经网络的力学场量代理计算模型研究</w:t>
      </w:r>
      <w:r>
        <w:rPr>
          <w:rFonts w:ascii="FangSong" w:eastAsia="FangSong" w:cs="FangSong"/>
          <w:kern w:val="0"/>
          <w:szCs w:val="21"/>
        </w:rPr>
        <w:t xml:space="preserve">[J]. </w:t>
      </w:r>
      <w:r>
        <w:rPr>
          <w:rFonts w:ascii="FangSong" w:eastAsia="FangSong" w:cs="FangSong" w:hint="eastAsia"/>
          <w:kern w:val="0"/>
          <w:szCs w:val="21"/>
        </w:rPr>
        <w:t>应用力</w:t>
      </w:r>
    </w:p>
    <w:p w14:paraId="17DE5284" w14:textId="7D639E9C" w:rsidR="00AC6D14" w:rsidRDefault="00AC6D14" w:rsidP="00AC6D14">
      <w:pPr>
        <w:autoSpaceDE w:val="0"/>
        <w:autoSpaceDN w:val="0"/>
        <w:adjustRightInd w:val="0"/>
        <w:jc w:val="left"/>
        <w:rPr>
          <w:rFonts w:ascii="FangSong" w:eastAsia="FangSong" w:cs="FangSong"/>
          <w:kern w:val="0"/>
          <w:szCs w:val="21"/>
        </w:rPr>
      </w:pPr>
      <w:r>
        <w:rPr>
          <w:rFonts w:ascii="FangSong" w:eastAsia="FangSong" w:cs="FangSong" w:hint="eastAsia"/>
          <w:kern w:val="0"/>
          <w:szCs w:val="21"/>
        </w:rPr>
        <w:lastRenderedPageBreak/>
        <w:t>学学报</w:t>
      </w:r>
      <w:r>
        <w:rPr>
          <w:rFonts w:ascii="FangSong" w:eastAsia="FangSong" w:cs="FangSong"/>
          <w:kern w:val="0"/>
          <w:szCs w:val="21"/>
        </w:rPr>
        <w:t>, 2021, 38(2): 552-559.</w:t>
      </w:r>
      <w:r>
        <w:rPr>
          <w:rFonts w:ascii="FangSong" w:eastAsia="FangSong" w:cs="FangSong"/>
          <w:kern w:val="0"/>
          <w:szCs w:val="21"/>
        </w:rPr>
        <w:t xml:space="preserve"> CSCD</w:t>
      </w:r>
    </w:p>
    <w:p w14:paraId="222B9A66" w14:textId="3F387E5A" w:rsidR="00AC6D14" w:rsidRDefault="00AC6D14" w:rsidP="00AC6D14">
      <w:pPr>
        <w:autoSpaceDE w:val="0"/>
        <w:autoSpaceDN w:val="0"/>
        <w:adjustRightInd w:val="0"/>
        <w:jc w:val="left"/>
        <w:rPr>
          <w:rFonts w:ascii="FangSong" w:eastAsia="FangSong" w:cs="FangSong"/>
          <w:kern w:val="0"/>
          <w:szCs w:val="21"/>
        </w:rPr>
      </w:pPr>
      <w:r>
        <w:rPr>
          <w:rFonts w:ascii="FangSong" w:eastAsia="FangSong" w:cs="FangSong" w:hint="eastAsia"/>
          <w:kern w:val="0"/>
          <w:szCs w:val="21"/>
        </w:rPr>
        <w:t>(</w:t>
      </w:r>
      <w:r>
        <w:rPr>
          <w:rFonts w:ascii="FangSong" w:eastAsia="FangSong" w:cs="FangSong"/>
          <w:kern w:val="0"/>
          <w:szCs w:val="21"/>
        </w:rPr>
        <w:t xml:space="preserve">4) </w:t>
      </w:r>
      <w:r>
        <w:rPr>
          <w:rFonts w:ascii="FangSong" w:eastAsia="FangSong" w:cs="FangSong" w:hint="eastAsia"/>
          <w:kern w:val="0"/>
          <w:szCs w:val="21"/>
        </w:rPr>
        <w:t>李睿</w:t>
      </w:r>
      <w:r>
        <w:rPr>
          <w:rFonts w:ascii="FangSong" w:eastAsia="FangSong" w:cs="FangSong"/>
          <w:kern w:val="0"/>
          <w:szCs w:val="21"/>
        </w:rPr>
        <w:t>,</w:t>
      </w:r>
      <w:r>
        <w:rPr>
          <w:rFonts w:ascii="FangSong" w:eastAsia="FangSong" w:cs="FangSong" w:hint="eastAsia"/>
          <w:kern w:val="0"/>
          <w:szCs w:val="21"/>
        </w:rPr>
        <w:t>张纯</w:t>
      </w:r>
      <w:r w:rsidRPr="00AC6D14">
        <w:rPr>
          <w:rFonts w:ascii="FangSong" w:eastAsia="FangSong" w:cs="FangSong"/>
          <w:kern w:val="0"/>
          <w:szCs w:val="21"/>
          <w:vertAlign w:val="superscript"/>
        </w:rPr>
        <w:t>*</w:t>
      </w:r>
      <w:r>
        <w:rPr>
          <w:rFonts w:ascii="FangSong" w:eastAsia="FangSong" w:cs="FangSong"/>
          <w:kern w:val="0"/>
          <w:szCs w:val="21"/>
        </w:rPr>
        <w:t xml:space="preserve">. </w:t>
      </w:r>
      <w:r>
        <w:rPr>
          <w:rFonts w:ascii="FangSong" w:eastAsia="FangSong" w:cs="FangSong" w:hint="eastAsia"/>
          <w:kern w:val="0"/>
          <w:szCs w:val="21"/>
        </w:rPr>
        <w:t>基于一维空洞卷积神经网络的结构损伤检测方法研究</w:t>
      </w:r>
      <w:r>
        <w:rPr>
          <w:rFonts w:ascii="FangSong" w:eastAsia="FangSong" w:cs="FangSong"/>
          <w:kern w:val="0"/>
          <w:szCs w:val="21"/>
        </w:rPr>
        <w:t xml:space="preserve">[J]. </w:t>
      </w:r>
      <w:r>
        <w:rPr>
          <w:rFonts w:ascii="FangSong" w:eastAsia="FangSong" w:cs="FangSong" w:hint="eastAsia"/>
          <w:kern w:val="0"/>
          <w:szCs w:val="21"/>
        </w:rPr>
        <w:t>工业建筑</w:t>
      </w:r>
      <w:r>
        <w:rPr>
          <w:rFonts w:ascii="FangSong" w:eastAsia="FangSong" w:cs="FangSong"/>
          <w:kern w:val="0"/>
          <w:szCs w:val="21"/>
        </w:rPr>
        <w:t>,</w:t>
      </w:r>
    </w:p>
    <w:p w14:paraId="3E53A841" w14:textId="338C133C" w:rsidR="00AC6D14" w:rsidRPr="00AC6D14" w:rsidRDefault="00AC6D14" w:rsidP="00AC6D14">
      <w:pPr>
        <w:autoSpaceDE w:val="0"/>
        <w:autoSpaceDN w:val="0"/>
        <w:adjustRightInd w:val="0"/>
        <w:jc w:val="left"/>
        <w:rPr>
          <w:rFonts w:ascii="FangSong" w:eastAsia="FangSong" w:cs="FangSong"/>
          <w:kern w:val="0"/>
          <w:szCs w:val="21"/>
        </w:rPr>
      </w:pPr>
      <w:r>
        <w:rPr>
          <w:rFonts w:ascii="FangSong" w:eastAsia="FangSong" w:cs="FangSong"/>
          <w:kern w:val="0"/>
          <w:szCs w:val="21"/>
        </w:rPr>
        <w:t xml:space="preserve">2021, 51(10): 177-183. </w:t>
      </w:r>
      <w:r>
        <w:rPr>
          <w:rFonts w:ascii="FangSong" w:eastAsia="FangSong" w:cs="FangSong"/>
          <w:kern w:val="0"/>
          <w:szCs w:val="21"/>
        </w:rPr>
        <w:t xml:space="preserve"> </w:t>
      </w:r>
      <w:r>
        <w:rPr>
          <w:rFonts w:ascii="FangSong" w:eastAsia="FangSong" w:cs="FangSong"/>
          <w:kern w:val="0"/>
          <w:szCs w:val="21"/>
        </w:rPr>
        <w:t>CSCD</w:t>
      </w:r>
    </w:p>
    <w:p w14:paraId="29E99446" w14:textId="704F3F2D" w:rsidR="00AC6D14" w:rsidRPr="00AC6D14" w:rsidRDefault="00AC6D14" w:rsidP="00AC6D14">
      <w:pPr>
        <w:autoSpaceDE w:val="0"/>
        <w:autoSpaceDN w:val="0"/>
        <w:adjustRightInd w:val="0"/>
        <w:jc w:val="left"/>
        <w:rPr>
          <w:rFonts w:ascii="FangSong" w:eastAsia="FangSong" w:cs="FangSong"/>
          <w:kern w:val="0"/>
          <w:szCs w:val="21"/>
        </w:rPr>
      </w:pPr>
      <w:r>
        <w:rPr>
          <w:rFonts w:ascii="FangSong" w:eastAsia="FangSong" w:cs="FangSong"/>
          <w:kern w:val="0"/>
          <w:szCs w:val="21"/>
        </w:rPr>
        <w:t xml:space="preserve">(5) </w:t>
      </w:r>
      <w:r>
        <w:rPr>
          <w:rFonts w:ascii="FangSong" w:eastAsia="FangSong" w:cs="FangSong"/>
          <w:kern w:val="0"/>
          <w:szCs w:val="21"/>
        </w:rPr>
        <w:t xml:space="preserve">Chun Zhang; Yu-Wei Gao; </w:t>
      </w:r>
      <w:proofErr w:type="spellStart"/>
      <w:r>
        <w:rPr>
          <w:rFonts w:ascii="FangSong" w:eastAsia="FangSong" w:cs="FangSong"/>
          <w:kern w:val="0"/>
          <w:szCs w:val="21"/>
        </w:rPr>
        <w:t>Jin</w:t>
      </w:r>
      <w:proofErr w:type="spellEnd"/>
      <w:r>
        <w:rPr>
          <w:rFonts w:ascii="FangSong" w:eastAsia="FangSong" w:cs="FangSong"/>
          <w:kern w:val="0"/>
          <w:szCs w:val="21"/>
        </w:rPr>
        <w:t xml:space="preserve">-Peng Huang; </w:t>
      </w:r>
      <w:proofErr w:type="spellStart"/>
      <w:r>
        <w:rPr>
          <w:rFonts w:ascii="FangSong" w:eastAsia="FangSong" w:cs="FangSong"/>
          <w:kern w:val="0"/>
          <w:szCs w:val="21"/>
        </w:rPr>
        <w:t>Jie</w:t>
      </w:r>
      <w:proofErr w:type="spellEnd"/>
      <w:r>
        <w:rPr>
          <w:rFonts w:ascii="FangSong" w:eastAsia="FangSong" w:cs="FangSong"/>
          <w:kern w:val="0"/>
          <w:szCs w:val="21"/>
        </w:rPr>
        <w:t>-Zhong Huang; Gu-Quan Song;</w:t>
      </w:r>
      <w:r>
        <w:rPr>
          <w:rFonts w:ascii="FangSong" w:eastAsia="FangSong" w:cs="FangSong"/>
          <w:kern w:val="0"/>
          <w:szCs w:val="21"/>
        </w:rPr>
        <w:t xml:space="preserve"> </w:t>
      </w:r>
      <w:r>
        <w:rPr>
          <w:rFonts w:ascii="FangSong" w:eastAsia="FangSong" w:cs="FangSong"/>
          <w:kern w:val="0"/>
          <w:szCs w:val="21"/>
        </w:rPr>
        <w:t>Damage identification in bridge structures subject to moving vehicle based on</w:t>
      </w:r>
      <w:r>
        <w:rPr>
          <w:rFonts w:ascii="FangSong" w:eastAsia="FangSong" w:cs="FangSong"/>
          <w:kern w:val="0"/>
          <w:szCs w:val="21"/>
        </w:rPr>
        <w:t xml:space="preserve"> </w:t>
      </w:r>
      <w:r>
        <w:rPr>
          <w:rFonts w:ascii="FangSong" w:eastAsia="FangSong" w:cs="FangSong"/>
          <w:kern w:val="0"/>
          <w:szCs w:val="21"/>
        </w:rPr>
        <w:t>extended Kalman filter with l1-norm regularization, Inverse Problems in Science and</w:t>
      </w:r>
      <w:r>
        <w:rPr>
          <w:rFonts w:ascii="FangSong" w:eastAsia="FangSong" w:cs="FangSong"/>
          <w:kern w:val="0"/>
          <w:szCs w:val="21"/>
        </w:rPr>
        <w:t xml:space="preserve"> </w:t>
      </w:r>
      <w:r>
        <w:rPr>
          <w:rFonts w:ascii="FangSong" w:eastAsia="FangSong" w:cs="FangSong"/>
          <w:kern w:val="0"/>
          <w:szCs w:val="21"/>
        </w:rPr>
        <w:t>Engineering, 2019, 28(2): 144-174.</w:t>
      </w:r>
      <w:r w:rsidRPr="00AC6D14">
        <w:rPr>
          <w:rFonts w:ascii="FangSong" w:eastAsia="FangSong" w:cs="FangSong"/>
          <w:kern w:val="0"/>
          <w:szCs w:val="21"/>
        </w:rPr>
        <w:t xml:space="preserve"> </w:t>
      </w:r>
      <w:r w:rsidRPr="00AC6D14">
        <w:rPr>
          <w:rFonts w:ascii="FangSong" w:eastAsia="FangSong" w:cs="FangSong" w:hint="eastAsia"/>
          <w:kern w:val="0"/>
          <w:szCs w:val="21"/>
        </w:rPr>
        <w:t>SCI</w:t>
      </w:r>
    </w:p>
    <w:p w14:paraId="6E978D8B" w14:textId="131A2562" w:rsidR="00AC6D14" w:rsidRDefault="00D91F5F" w:rsidP="00AC6D14">
      <w:pPr>
        <w:autoSpaceDE w:val="0"/>
        <w:autoSpaceDN w:val="0"/>
        <w:adjustRightInd w:val="0"/>
        <w:jc w:val="left"/>
        <w:rPr>
          <w:rFonts w:ascii="FangSong" w:eastAsia="FangSong" w:cs="FangSong"/>
          <w:kern w:val="0"/>
          <w:szCs w:val="21"/>
        </w:rPr>
      </w:pPr>
      <w:r>
        <w:rPr>
          <w:rFonts w:ascii="FangSong" w:eastAsia="FangSong" w:cs="FangSong" w:hint="eastAsia"/>
          <w:kern w:val="0"/>
          <w:szCs w:val="21"/>
        </w:rPr>
        <w:t>(</w:t>
      </w:r>
      <w:r>
        <w:rPr>
          <w:rFonts w:ascii="FangSong" w:eastAsia="FangSong" w:cs="FangSong"/>
          <w:kern w:val="0"/>
          <w:szCs w:val="21"/>
        </w:rPr>
        <w:t xml:space="preserve">6) </w:t>
      </w:r>
      <w:r w:rsidR="00AC6D14">
        <w:rPr>
          <w:rFonts w:ascii="FangSong" w:eastAsia="FangSong" w:cs="FangSong" w:hint="eastAsia"/>
          <w:kern w:val="0"/>
          <w:szCs w:val="21"/>
        </w:rPr>
        <w:t>李磊</w:t>
      </w:r>
      <w:r w:rsidR="00AC6D14">
        <w:rPr>
          <w:rFonts w:ascii="FangSong" w:eastAsia="FangSong" w:cs="FangSong"/>
          <w:kern w:val="0"/>
          <w:szCs w:val="21"/>
        </w:rPr>
        <w:t>,</w:t>
      </w:r>
      <w:r w:rsidR="00AC6D14">
        <w:rPr>
          <w:rFonts w:ascii="FangSong" w:eastAsia="FangSong" w:cs="FangSong" w:hint="eastAsia"/>
          <w:kern w:val="0"/>
          <w:szCs w:val="21"/>
        </w:rPr>
        <w:t>张纯</w:t>
      </w:r>
      <w:r w:rsidR="00AC6D14">
        <w:rPr>
          <w:rFonts w:ascii="FangSong" w:eastAsia="FangSong" w:cs="FangSong"/>
          <w:kern w:val="0"/>
          <w:sz w:val="11"/>
          <w:szCs w:val="11"/>
        </w:rPr>
        <w:t>*</w:t>
      </w:r>
      <w:r w:rsidR="00AC6D14">
        <w:rPr>
          <w:rFonts w:ascii="FangSong" w:eastAsia="FangSong" w:cs="FangSong"/>
          <w:kern w:val="0"/>
          <w:szCs w:val="21"/>
        </w:rPr>
        <w:t>,</w:t>
      </w:r>
      <w:r w:rsidR="00AC6D14">
        <w:rPr>
          <w:rFonts w:ascii="FangSong" w:eastAsia="FangSong" w:cs="FangSong" w:hint="eastAsia"/>
          <w:kern w:val="0"/>
          <w:szCs w:val="21"/>
        </w:rPr>
        <w:t>宋固全</w:t>
      </w:r>
      <w:r w:rsidR="00AC6D14">
        <w:rPr>
          <w:rFonts w:ascii="FangSong" w:eastAsia="FangSong" w:cs="FangSong"/>
          <w:kern w:val="0"/>
          <w:szCs w:val="21"/>
        </w:rPr>
        <w:t xml:space="preserve">. </w:t>
      </w:r>
      <w:r w:rsidR="00AC6D14">
        <w:rPr>
          <w:rFonts w:ascii="FangSong" w:eastAsia="FangSong" w:cs="FangSong" w:hint="eastAsia"/>
          <w:kern w:val="0"/>
          <w:szCs w:val="21"/>
        </w:rPr>
        <w:t>基于改进粒子群优化粒子滤波的结构损伤识别</w:t>
      </w:r>
      <w:r w:rsidR="00AC6D14">
        <w:rPr>
          <w:rFonts w:ascii="FangSong" w:eastAsia="FangSong" w:cs="FangSong"/>
          <w:kern w:val="0"/>
          <w:szCs w:val="21"/>
        </w:rPr>
        <w:t xml:space="preserve">[J]. </w:t>
      </w:r>
      <w:r w:rsidR="00AC6D14">
        <w:rPr>
          <w:rFonts w:ascii="FangSong" w:eastAsia="FangSong" w:cs="FangSong" w:hint="eastAsia"/>
          <w:kern w:val="0"/>
          <w:szCs w:val="21"/>
        </w:rPr>
        <w:t>应用力</w:t>
      </w:r>
    </w:p>
    <w:p w14:paraId="20701F1E" w14:textId="28E979C7" w:rsidR="00D91F5F" w:rsidRPr="00AC6D14" w:rsidRDefault="00AC6D14" w:rsidP="00D91F5F">
      <w:pPr>
        <w:autoSpaceDE w:val="0"/>
        <w:autoSpaceDN w:val="0"/>
        <w:adjustRightInd w:val="0"/>
        <w:jc w:val="left"/>
        <w:rPr>
          <w:rFonts w:ascii="FangSong" w:eastAsia="FangSong" w:cs="FangSong"/>
          <w:kern w:val="0"/>
          <w:szCs w:val="21"/>
        </w:rPr>
      </w:pPr>
      <w:r>
        <w:rPr>
          <w:rFonts w:ascii="FangSong" w:eastAsia="FangSong" w:cs="FangSong" w:hint="eastAsia"/>
          <w:kern w:val="0"/>
          <w:szCs w:val="21"/>
        </w:rPr>
        <w:t>学学报</w:t>
      </w:r>
      <w:r>
        <w:rPr>
          <w:rFonts w:ascii="FangSong" w:eastAsia="FangSong" w:cs="FangSong"/>
          <w:kern w:val="0"/>
          <w:szCs w:val="21"/>
        </w:rPr>
        <w:t>, 2018, 35(5): 925-932.</w:t>
      </w:r>
      <w:r w:rsidR="00D91F5F">
        <w:rPr>
          <w:rFonts w:ascii="FangSong" w:eastAsia="FangSong" w:cs="FangSong"/>
          <w:kern w:val="0"/>
          <w:szCs w:val="21"/>
        </w:rPr>
        <w:t xml:space="preserve"> </w:t>
      </w:r>
      <w:r w:rsidR="00D91F5F">
        <w:rPr>
          <w:rFonts w:ascii="FangSong" w:eastAsia="FangSong" w:cs="FangSong"/>
          <w:kern w:val="0"/>
          <w:szCs w:val="21"/>
        </w:rPr>
        <w:t>CSCD</w:t>
      </w:r>
    </w:p>
    <w:p w14:paraId="29BE8BD4" w14:textId="238F548F" w:rsidR="00D91F5F" w:rsidRDefault="00D91F5F" w:rsidP="00D91F5F">
      <w:pPr>
        <w:autoSpaceDE w:val="0"/>
        <w:autoSpaceDN w:val="0"/>
        <w:adjustRightInd w:val="0"/>
        <w:jc w:val="left"/>
        <w:rPr>
          <w:rFonts w:ascii="FangSong" w:eastAsia="FangSong" w:cs="FangSong"/>
          <w:kern w:val="0"/>
          <w:szCs w:val="21"/>
        </w:rPr>
      </w:pPr>
      <w:r>
        <w:rPr>
          <w:rFonts w:ascii="FangSong" w:eastAsia="FangSong" w:cs="FangSong"/>
          <w:kern w:val="0"/>
          <w:szCs w:val="21"/>
        </w:rPr>
        <w:t xml:space="preserve">(7) </w:t>
      </w:r>
      <w:r>
        <w:rPr>
          <w:rFonts w:ascii="FangSong" w:eastAsia="FangSong" w:cs="FangSong"/>
          <w:kern w:val="0"/>
          <w:szCs w:val="21"/>
        </w:rPr>
        <w:t xml:space="preserve">Zhang Chun; Huang </w:t>
      </w:r>
      <w:proofErr w:type="spellStart"/>
      <w:r>
        <w:rPr>
          <w:rFonts w:ascii="FangSong" w:eastAsia="FangSong" w:cs="FangSong"/>
          <w:kern w:val="0"/>
          <w:szCs w:val="21"/>
        </w:rPr>
        <w:t>Jie</w:t>
      </w:r>
      <w:proofErr w:type="spellEnd"/>
      <w:r>
        <w:rPr>
          <w:rFonts w:ascii="FangSong" w:eastAsia="FangSong" w:cs="FangSong"/>
          <w:kern w:val="0"/>
          <w:szCs w:val="21"/>
        </w:rPr>
        <w:t>-Zhong; Song Gu Quan*; Chen Lin; Structural damage</w:t>
      </w:r>
    </w:p>
    <w:p w14:paraId="0E070AAD" w14:textId="77777777" w:rsidR="00D91F5F" w:rsidRDefault="00D91F5F" w:rsidP="00D91F5F">
      <w:pPr>
        <w:autoSpaceDE w:val="0"/>
        <w:autoSpaceDN w:val="0"/>
        <w:adjustRightInd w:val="0"/>
        <w:jc w:val="left"/>
        <w:rPr>
          <w:rFonts w:ascii="FangSong" w:eastAsia="FangSong" w:cs="FangSong"/>
          <w:kern w:val="0"/>
          <w:szCs w:val="21"/>
        </w:rPr>
      </w:pPr>
      <w:r>
        <w:rPr>
          <w:rFonts w:ascii="FangSong" w:eastAsia="FangSong" w:cs="FangSong"/>
          <w:kern w:val="0"/>
          <w:szCs w:val="21"/>
        </w:rPr>
        <w:t>identification by extended Kalman filter with l1-norm regularization scheme,</w:t>
      </w:r>
    </w:p>
    <w:p w14:paraId="2B37A094" w14:textId="43ED86A9" w:rsidR="00AC6D14" w:rsidRPr="00AC6D14" w:rsidRDefault="00D91F5F" w:rsidP="00D91F5F">
      <w:pPr>
        <w:autoSpaceDE w:val="0"/>
        <w:autoSpaceDN w:val="0"/>
        <w:adjustRightInd w:val="0"/>
        <w:jc w:val="left"/>
        <w:rPr>
          <w:rFonts w:ascii="FangSong" w:eastAsia="FangSong" w:cs="FangSong"/>
          <w:kern w:val="0"/>
          <w:szCs w:val="21"/>
        </w:rPr>
      </w:pPr>
      <w:r>
        <w:rPr>
          <w:rFonts w:ascii="FangSong" w:eastAsia="FangSong" w:cs="FangSong"/>
          <w:kern w:val="0"/>
          <w:szCs w:val="21"/>
        </w:rPr>
        <w:t>Structural Control and Health Monitoring, 2017, 24(11): 0-e1999.</w:t>
      </w:r>
      <w:r>
        <w:rPr>
          <w:rFonts w:ascii="FangSong" w:eastAsia="FangSong" w:cs="FangSong"/>
          <w:kern w:val="0"/>
          <w:szCs w:val="21"/>
        </w:rPr>
        <w:t xml:space="preserve"> </w:t>
      </w:r>
      <w:r w:rsidRPr="00AC6D14">
        <w:rPr>
          <w:rFonts w:ascii="FangSong" w:eastAsia="FangSong" w:cs="FangSong" w:hint="eastAsia"/>
          <w:kern w:val="0"/>
          <w:szCs w:val="21"/>
        </w:rPr>
        <w:t>SCI</w:t>
      </w:r>
    </w:p>
    <w:p w14:paraId="4FFBE931" w14:textId="2C6284E8" w:rsidR="00D91F5F" w:rsidRDefault="00D91F5F" w:rsidP="00D91F5F">
      <w:pPr>
        <w:autoSpaceDE w:val="0"/>
        <w:autoSpaceDN w:val="0"/>
        <w:adjustRightInd w:val="0"/>
        <w:jc w:val="left"/>
        <w:rPr>
          <w:rFonts w:ascii="FangSong" w:eastAsia="FangSong" w:cs="FangSong"/>
          <w:kern w:val="0"/>
          <w:szCs w:val="21"/>
        </w:rPr>
      </w:pPr>
      <w:r>
        <w:rPr>
          <w:rFonts w:ascii="FangSong" w:eastAsia="FangSong" w:cs="FangSong" w:hint="eastAsia"/>
          <w:kern w:val="0"/>
          <w:szCs w:val="21"/>
        </w:rPr>
        <w:t>(</w:t>
      </w:r>
      <w:r>
        <w:rPr>
          <w:rFonts w:ascii="FangSong" w:eastAsia="FangSong" w:cs="FangSong"/>
          <w:kern w:val="0"/>
          <w:szCs w:val="21"/>
        </w:rPr>
        <w:t xml:space="preserve">8) </w:t>
      </w:r>
      <w:r>
        <w:rPr>
          <w:rFonts w:ascii="FangSong" w:eastAsia="FangSong" w:cs="FangSong" w:hint="eastAsia"/>
          <w:kern w:val="0"/>
          <w:szCs w:val="21"/>
        </w:rPr>
        <w:t>张纯</w:t>
      </w:r>
      <w:r>
        <w:rPr>
          <w:rFonts w:ascii="FangSong" w:eastAsia="FangSong" w:cs="FangSong"/>
          <w:kern w:val="0"/>
          <w:szCs w:val="21"/>
        </w:rPr>
        <w:t xml:space="preserve">; </w:t>
      </w:r>
      <w:r>
        <w:rPr>
          <w:rFonts w:ascii="FangSong" w:eastAsia="FangSong" w:cs="FangSong" w:hint="eastAsia"/>
          <w:kern w:val="0"/>
          <w:szCs w:val="21"/>
        </w:rPr>
        <w:t>王路丹</w:t>
      </w:r>
      <w:r>
        <w:rPr>
          <w:rFonts w:ascii="FangSong" w:eastAsia="FangSong" w:cs="FangSong"/>
          <w:kern w:val="0"/>
          <w:szCs w:val="21"/>
        </w:rPr>
        <w:t xml:space="preserve">; </w:t>
      </w:r>
      <w:r>
        <w:rPr>
          <w:rFonts w:ascii="FangSong" w:eastAsia="FangSong" w:cs="FangSong" w:hint="eastAsia"/>
          <w:kern w:val="0"/>
          <w:szCs w:val="21"/>
        </w:rPr>
        <w:t>宋固全</w:t>
      </w:r>
      <w:r>
        <w:rPr>
          <w:rFonts w:ascii="FangSong" w:eastAsia="FangSong" w:cs="FangSong"/>
          <w:kern w:val="0"/>
          <w:szCs w:val="21"/>
        </w:rPr>
        <w:t xml:space="preserve">; </w:t>
      </w:r>
      <w:r>
        <w:rPr>
          <w:rFonts w:ascii="FangSong" w:eastAsia="FangSong" w:cs="FangSong" w:hint="eastAsia"/>
          <w:kern w:val="0"/>
          <w:szCs w:val="21"/>
        </w:rPr>
        <w:t>徐昌宏</w:t>
      </w:r>
      <w:r>
        <w:rPr>
          <w:rFonts w:ascii="FangSong" w:eastAsia="FangSong" w:cs="FangSong"/>
          <w:kern w:val="0"/>
          <w:szCs w:val="21"/>
        </w:rPr>
        <w:t xml:space="preserve">; </w:t>
      </w:r>
      <w:r>
        <w:rPr>
          <w:rFonts w:ascii="FangSong" w:eastAsia="FangSong" w:cs="FangSong" w:hint="eastAsia"/>
          <w:kern w:val="0"/>
          <w:szCs w:val="21"/>
        </w:rPr>
        <w:t>廖群</w:t>
      </w:r>
      <w:r>
        <w:rPr>
          <w:rFonts w:ascii="FangSong" w:eastAsia="FangSong" w:cs="FangSong"/>
          <w:kern w:val="0"/>
          <w:szCs w:val="21"/>
        </w:rPr>
        <w:t xml:space="preserve">; </w:t>
      </w:r>
      <w:r>
        <w:rPr>
          <w:rFonts w:ascii="FangSong" w:eastAsia="FangSong" w:cs="FangSong" w:hint="eastAsia"/>
          <w:kern w:val="0"/>
          <w:szCs w:val="21"/>
        </w:rPr>
        <w:t>基于联邦扩展卡尔曼滤波的结构损伤识</w:t>
      </w:r>
    </w:p>
    <w:p w14:paraId="066CDCBF" w14:textId="049117F3" w:rsidR="00AC6D14" w:rsidRPr="00AC6D14" w:rsidRDefault="00D91F5F" w:rsidP="00D91F5F">
      <w:pPr>
        <w:autoSpaceDE w:val="0"/>
        <w:autoSpaceDN w:val="0"/>
        <w:adjustRightInd w:val="0"/>
        <w:jc w:val="left"/>
        <w:rPr>
          <w:rFonts w:ascii="FangSong" w:eastAsia="FangSong" w:cs="FangSong"/>
          <w:kern w:val="0"/>
          <w:szCs w:val="21"/>
        </w:rPr>
      </w:pPr>
      <w:r>
        <w:rPr>
          <w:rFonts w:ascii="FangSong" w:eastAsia="FangSong" w:cs="FangSong" w:hint="eastAsia"/>
          <w:kern w:val="0"/>
          <w:szCs w:val="21"/>
        </w:rPr>
        <w:t>别方法</w:t>
      </w:r>
      <w:r>
        <w:rPr>
          <w:rFonts w:ascii="FangSong" w:eastAsia="FangSong" w:cs="FangSong"/>
          <w:kern w:val="0"/>
          <w:szCs w:val="21"/>
        </w:rPr>
        <w:t xml:space="preserve">, </w:t>
      </w:r>
      <w:r>
        <w:rPr>
          <w:rFonts w:ascii="FangSong" w:eastAsia="FangSong" w:cs="FangSong" w:hint="eastAsia"/>
          <w:kern w:val="0"/>
          <w:szCs w:val="21"/>
        </w:rPr>
        <w:t>振动与冲击</w:t>
      </w:r>
      <w:r>
        <w:rPr>
          <w:rFonts w:ascii="FangSong" w:eastAsia="FangSong" w:cs="FangSong"/>
          <w:kern w:val="0"/>
          <w:szCs w:val="21"/>
        </w:rPr>
        <w:t>, 2017, (21): 185-191+202.</w:t>
      </w:r>
      <w:r>
        <w:rPr>
          <w:rFonts w:ascii="FangSong" w:eastAsia="FangSong" w:cs="FangSong"/>
          <w:kern w:val="0"/>
          <w:szCs w:val="21"/>
        </w:rPr>
        <w:t xml:space="preserve"> EI</w:t>
      </w:r>
    </w:p>
    <w:p w14:paraId="6041812A" w14:textId="777BE742" w:rsidR="00D91F5F" w:rsidRDefault="00D91F5F" w:rsidP="00D91F5F">
      <w:pPr>
        <w:autoSpaceDE w:val="0"/>
        <w:autoSpaceDN w:val="0"/>
        <w:adjustRightInd w:val="0"/>
        <w:jc w:val="left"/>
        <w:rPr>
          <w:rFonts w:ascii="FangSong" w:eastAsia="FangSong" w:cs="FangSong"/>
          <w:kern w:val="0"/>
          <w:szCs w:val="21"/>
        </w:rPr>
      </w:pPr>
      <w:r>
        <w:rPr>
          <w:rFonts w:ascii="FangSong" w:eastAsia="FangSong" w:cs="FangSong" w:hint="eastAsia"/>
          <w:kern w:val="0"/>
          <w:szCs w:val="21"/>
        </w:rPr>
        <w:t>(</w:t>
      </w:r>
      <w:r>
        <w:rPr>
          <w:rFonts w:ascii="FangSong" w:eastAsia="FangSong" w:cs="FangSong"/>
          <w:kern w:val="0"/>
          <w:szCs w:val="21"/>
        </w:rPr>
        <w:t>9)</w:t>
      </w:r>
      <w:r w:rsidRPr="00D91F5F">
        <w:rPr>
          <w:rFonts w:ascii="FangSong" w:eastAsia="FangSong" w:cs="FangSong" w:hint="eastAsia"/>
          <w:kern w:val="0"/>
          <w:szCs w:val="21"/>
        </w:rPr>
        <w:t xml:space="preserve"> </w:t>
      </w:r>
      <w:r>
        <w:rPr>
          <w:rFonts w:ascii="FangSong" w:eastAsia="FangSong" w:cs="FangSong" w:hint="eastAsia"/>
          <w:kern w:val="0"/>
          <w:szCs w:val="21"/>
        </w:rPr>
        <w:t>张纯</w:t>
      </w:r>
      <w:r>
        <w:rPr>
          <w:rFonts w:ascii="FangSong" w:eastAsia="FangSong" w:cs="FangSong"/>
          <w:kern w:val="0"/>
          <w:szCs w:val="21"/>
        </w:rPr>
        <w:t>,</w:t>
      </w:r>
      <w:r>
        <w:rPr>
          <w:rFonts w:ascii="FangSong" w:eastAsia="FangSong" w:cs="FangSong" w:hint="eastAsia"/>
          <w:kern w:val="0"/>
          <w:szCs w:val="21"/>
        </w:rPr>
        <w:t>陈林</w:t>
      </w:r>
      <w:r>
        <w:rPr>
          <w:rFonts w:ascii="FangSong" w:eastAsia="FangSong" w:cs="FangSong"/>
          <w:kern w:val="0"/>
          <w:szCs w:val="21"/>
        </w:rPr>
        <w:t>,</w:t>
      </w:r>
      <w:r>
        <w:rPr>
          <w:rFonts w:ascii="FangSong" w:eastAsia="FangSong" w:cs="FangSong" w:hint="eastAsia"/>
          <w:kern w:val="0"/>
          <w:szCs w:val="21"/>
        </w:rPr>
        <w:t>宋固全</w:t>
      </w:r>
      <w:r>
        <w:rPr>
          <w:rFonts w:ascii="FangSong" w:eastAsia="FangSong" w:cs="FangSong"/>
          <w:kern w:val="0"/>
          <w:szCs w:val="21"/>
        </w:rPr>
        <w:t>,</w:t>
      </w:r>
      <w:r>
        <w:rPr>
          <w:rFonts w:ascii="FangSong" w:eastAsia="FangSong" w:cs="FangSong" w:hint="eastAsia"/>
          <w:kern w:val="0"/>
          <w:szCs w:val="21"/>
        </w:rPr>
        <w:t>等</w:t>
      </w:r>
      <w:r>
        <w:rPr>
          <w:rFonts w:ascii="FangSong" w:eastAsia="FangSong" w:cs="FangSong"/>
          <w:kern w:val="0"/>
          <w:szCs w:val="21"/>
        </w:rPr>
        <w:t xml:space="preserve">. </w:t>
      </w:r>
      <w:r>
        <w:rPr>
          <w:rFonts w:ascii="FangSong" w:eastAsia="FangSong" w:cs="FangSong" w:hint="eastAsia"/>
          <w:kern w:val="0"/>
          <w:szCs w:val="21"/>
        </w:rPr>
        <w:t>基于</w:t>
      </w:r>
      <w:r>
        <w:rPr>
          <w:rFonts w:ascii="FangSong" w:eastAsia="FangSong" w:cs="FangSong"/>
          <w:kern w:val="0"/>
          <w:szCs w:val="21"/>
        </w:rPr>
        <w:t xml:space="preserve">l1 </w:t>
      </w:r>
      <w:r>
        <w:rPr>
          <w:rFonts w:ascii="FangSong" w:eastAsia="FangSong" w:cs="FangSong" w:hint="eastAsia"/>
          <w:kern w:val="0"/>
          <w:szCs w:val="21"/>
        </w:rPr>
        <w:t>正则化无迹卡尔曼滤波的结构损伤方法</w:t>
      </w:r>
      <w:r>
        <w:rPr>
          <w:rFonts w:ascii="FangSong" w:eastAsia="FangSong" w:cs="FangSong"/>
          <w:kern w:val="0"/>
          <w:szCs w:val="21"/>
        </w:rPr>
        <w:t xml:space="preserve">[J]. </w:t>
      </w:r>
      <w:r>
        <w:rPr>
          <w:rFonts w:ascii="FangSong" w:eastAsia="FangSong" w:cs="FangSong" w:hint="eastAsia"/>
          <w:kern w:val="0"/>
          <w:szCs w:val="21"/>
        </w:rPr>
        <w:t>工</w:t>
      </w:r>
    </w:p>
    <w:p w14:paraId="2B4C9E6C" w14:textId="1CBDCB12" w:rsidR="00AC6D14" w:rsidRPr="00AC6D14" w:rsidRDefault="00D91F5F" w:rsidP="00D91F5F">
      <w:pPr>
        <w:autoSpaceDE w:val="0"/>
        <w:autoSpaceDN w:val="0"/>
        <w:adjustRightInd w:val="0"/>
        <w:jc w:val="left"/>
        <w:rPr>
          <w:rFonts w:ascii="FangSong" w:eastAsia="FangSong" w:cs="FangSong"/>
          <w:kern w:val="0"/>
          <w:szCs w:val="21"/>
        </w:rPr>
      </w:pPr>
      <w:r>
        <w:rPr>
          <w:rFonts w:ascii="FangSong" w:eastAsia="FangSong" w:cs="FangSong" w:hint="eastAsia"/>
          <w:kern w:val="0"/>
          <w:szCs w:val="21"/>
        </w:rPr>
        <w:t>程力学</w:t>
      </w:r>
      <w:r>
        <w:rPr>
          <w:rFonts w:ascii="FangSong" w:eastAsia="FangSong" w:cs="FangSong"/>
          <w:kern w:val="0"/>
          <w:szCs w:val="21"/>
        </w:rPr>
        <w:t>, 2017, 38(8): 81-89.</w:t>
      </w:r>
      <w:r>
        <w:rPr>
          <w:rFonts w:ascii="FangSong" w:eastAsia="FangSong" w:cs="FangSong"/>
          <w:kern w:val="0"/>
          <w:szCs w:val="21"/>
        </w:rPr>
        <w:t xml:space="preserve"> EI</w:t>
      </w:r>
    </w:p>
    <w:p w14:paraId="1CD2F5D0" w14:textId="02434ECC" w:rsidR="00D91F5F" w:rsidRDefault="00D91F5F" w:rsidP="00D91F5F">
      <w:pPr>
        <w:autoSpaceDE w:val="0"/>
        <w:autoSpaceDN w:val="0"/>
        <w:adjustRightInd w:val="0"/>
        <w:jc w:val="left"/>
        <w:rPr>
          <w:rFonts w:ascii="FangSong" w:eastAsia="FangSong" w:cs="FangSong"/>
          <w:kern w:val="0"/>
          <w:szCs w:val="21"/>
        </w:rPr>
      </w:pPr>
      <w:r>
        <w:rPr>
          <w:rFonts w:ascii="FangSong" w:eastAsia="FangSong" w:cs="FangSong"/>
          <w:kern w:val="0"/>
          <w:szCs w:val="21"/>
        </w:rPr>
        <w:t>(1</w:t>
      </w:r>
      <w:r>
        <w:rPr>
          <w:rFonts w:ascii="FangSong" w:eastAsia="FangSong" w:cs="FangSong"/>
          <w:kern w:val="0"/>
          <w:szCs w:val="21"/>
        </w:rPr>
        <w:t>0</w:t>
      </w:r>
      <w:r>
        <w:rPr>
          <w:rFonts w:ascii="FangSong" w:eastAsia="FangSong" w:cs="FangSong"/>
          <w:kern w:val="0"/>
          <w:szCs w:val="21"/>
        </w:rPr>
        <w:t xml:space="preserve">) </w:t>
      </w:r>
      <w:r>
        <w:rPr>
          <w:rFonts w:ascii="FangSong" w:eastAsia="FangSong" w:cs="FangSong" w:hint="eastAsia"/>
          <w:kern w:val="0"/>
          <w:szCs w:val="21"/>
        </w:rPr>
        <w:t>黄锦林</w:t>
      </w:r>
      <w:r>
        <w:rPr>
          <w:rFonts w:ascii="FangSong" w:eastAsia="FangSong" w:cs="FangSong"/>
          <w:kern w:val="0"/>
          <w:szCs w:val="21"/>
        </w:rPr>
        <w:t>,</w:t>
      </w:r>
      <w:r>
        <w:rPr>
          <w:rFonts w:ascii="FangSong" w:eastAsia="FangSong" w:cs="FangSong" w:hint="eastAsia"/>
          <w:kern w:val="0"/>
          <w:szCs w:val="21"/>
        </w:rPr>
        <w:t>李火坤</w:t>
      </w:r>
      <w:r>
        <w:rPr>
          <w:rFonts w:ascii="FangSong" w:eastAsia="FangSong" w:cs="FangSong"/>
          <w:kern w:val="0"/>
          <w:szCs w:val="21"/>
        </w:rPr>
        <w:t>,</w:t>
      </w:r>
      <w:r>
        <w:rPr>
          <w:rFonts w:ascii="FangSong" w:eastAsia="FangSong" w:cs="FangSong" w:hint="eastAsia"/>
          <w:kern w:val="0"/>
          <w:szCs w:val="21"/>
        </w:rPr>
        <w:t>张纯</w:t>
      </w:r>
      <w:r>
        <w:rPr>
          <w:rFonts w:ascii="FangSong" w:eastAsia="FangSong" w:cs="FangSong"/>
          <w:kern w:val="0"/>
          <w:szCs w:val="21"/>
        </w:rPr>
        <w:t>,</w:t>
      </w:r>
      <w:r>
        <w:rPr>
          <w:rFonts w:ascii="FangSong" w:eastAsia="FangSong" w:cs="FangSong" w:hint="eastAsia"/>
          <w:kern w:val="0"/>
          <w:szCs w:val="21"/>
        </w:rPr>
        <w:t>王立华</w:t>
      </w:r>
      <w:r>
        <w:rPr>
          <w:rFonts w:ascii="FangSong" w:eastAsia="FangSong" w:cs="FangSong"/>
          <w:kern w:val="0"/>
          <w:szCs w:val="21"/>
        </w:rPr>
        <w:t xml:space="preserve">. </w:t>
      </w:r>
      <w:r>
        <w:rPr>
          <w:rFonts w:ascii="FangSong" w:eastAsia="FangSong" w:cs="FangSong" w:hint="eastAsia"/>
          <w:kern w:val="0"/>
          <w:szCs w:val="21"/>
        </w:rPr>
        <w:t>水闸底板脱空无损动态安全检测</w:t>
      </w:r>
      <w:r>
        <w:rPr>
          <w:rFonts w:ascii="FangSong" w:eastAsia="FangSong" w:cs="FangSong"/>
          <w:kern w:val="0"/>
          <w:szCs w:val="21"/>
        </w:rPr>
        <w:t xml:space="preserve">[M]. </w:t>
      </w:r>
      <w:r>
        <w:rPr>
          <w:rFonts w:ascii="FangSong" w:eastAsia="FangSong" w:cs="FangSong" w:hint="eastAsia"/>
          <w:kern w:val="0"/>
          <w:szCs w:val="21"/>
        </w:rPr>
        <w:t>北京</w:t>
      </w:r>
      <w:r>
        <w:rPr>
          <w:rFonts w:ascii="FangSong" w:eastAsia="FangSong" w:cs="FangSong"/>
          <w:kern w:val="0"/>
          <w:szCs w:val="21"/>
        </w:rPr>
        <w:t xml:space="preserve">: </w:t>
      </w:r>
      <w:r>
        <w:rPr>
          <w:rFonts w:ascii="FangSong" w:eastAsia="FangSong" w:cs="FangSong" w:hint="eastAsia"/>
          <w:kern w:val="0"/>
          <w:szCs w:val="21"/>
        </w:rPr>
        <w:t>中国</w:t>
      </w:r>
    </w:p>
    <w:p w14:paraId="328422D2" w14:textId="642D001B" w:rsidR="00AC6D14" w:rsidRPr="00AC6D14" w:rsidRDefault="00D91F5F" w:rsidP="00D91F5F">
      <w:pPr>
        <w:autoSpaceDE w:val="0"/>
        <w:autoSpaceDN w:val="0"/>
        <w:adjustRightInd w:val="0"/>
        <w:jc w:val="left"/>
        <w:rPr>
          <w:rFonts w:ascii="FangSong" w:eastAsia="FangSong" w:cs="FangSong"/>
          <w:kern w:val="0"/>
          <w:szCs w:val="21"/>
        </w:rPr>
      </w:pPr>
      <w:r>
        <w:rPr>
          <w:rFonts w:ascii="FangSong" w:eastAsia="FangSong" w:cs="FangSong" w:hint="eastAsia"/>
          <w:kern w:val="0"/>
          <w:szCs w:val="21"/>
        </w:rPr>
        <w:t>水利水电出版社</w:t>
      </w:r>
      <w:r>
        <w:rPr>
          <w:rFonts w:ascii="FangSong" w:eastAsia="FangSong" w:cs="FangSong"/>
          <w:kern w:val="0"/>
          <w:szCs w:val="21"/>
        </w:rPr>
        <w:t>, 2018. (</w:t>
      </w:r>
      <w:r>
        <w:rPr>
          <w:rFonts w:ascii="FangSong" w:eastAsia="FangSong" w:cs="FangSong" w:hint="eastAsia"/>
          <w:kern w:val="0"/>
          <w:szCs w:val="21"/>
        </w:rPr>
        <w:t>专著</w:t>
      </w:r>
      <w:r>
        <w:rPr>
          <w:rFonts w:ascii="FangSong" w:eastAsia="FangSong" w:cs="FangSong"/>
          <w:kern w:val="0"/>
          <w:szCs w:val="21"/>
        </w:rPr>
        <w:t>)</w:t>
      </w:r>
    </w:p>
    <w:p w14:paraId="71227F9E" w14:textId="77777777" w:rsidR="00B82ED6" w:rsidRDefault="00213435">
      <w:pPr>
        <w:snapToGrid w:val="0"/>
        <w:spacing w:line="288" w:lineRule="auto"/>
        <w:rPr>
          <w:rFonts w:ascii="仿宋" w:eastAsia="仿宋" w:hAnsi="仿宋" w:cs="仿宋"/>
          <w:szCs w:val="21"/>
        </w:rPr>
      </w:pPr>
      <w:r>
        <w:rPr>
          <w:rFonts w:ascii="仿宋" w:eastAsia="仿宋" w:hAnsi="仿宋" w:cs="仿宋" w:hint="eastAsia"/>
          <w:szCs w:val="21"/>
        </w:rPr>
        <w:t>.................................................................</w:t>
      </w:r>
    </w:p>
    <w:p w14:paraId="5386C0A4" w14:textId="77777777" w:rsidR="00B82ED6" w:rsidRDefault="00213435">
      <w:pPr>
        <w:snapToGrid w:val="0"/>
        <w:spacing w:line="288" w:lineRule="auto"/>
        <w:rPr>
          <w:rFonts w:ascii="仿宋" w:eastAsia="仿宋" w:hAnsi="仿宋" w:cs="仿宋"/>
          <w:szCs w:val="21"/>
        </w:rPr>
      </w:pPr>
      <w:r>
        <w:rPr>
          <w:rFonts w:ascii="仿宋" w:eastAsia="仿宋" w:hAnsi="仿宋" w:cs="仿宋" w:hint="eastAsia"/>
          <w:b/>
          <w:bCs/>
          <w:sz w:val="24"/>
          <w:szCs w:val="24"/>
        </w:rPr>
        <w:t>学术兼职:</w:t>
      </w:r>
      <w:r>
        <w:rPr>
          <w:rFonts w:ascii="仿宋" w:eastAsia="仿宋" w:hAnsi="仿宋" w:cs="仿宋" w:hint="eastAsia"/>
          <w:color w:val="FF0000"/>
          <w:szCs w:val="21"/>
        </w:rPr>
        <w:t>（限5项）</w:t>
      </w:r>
    </w:p>
    <w:p w14:paraId="44B1FD18" w14:textId="77777777" w:rsidR="00C44FCC" w:rsidRDefault="00C44FCC">
      <w:pPr>
        <w:snapToGrid w:val="0"/>
        <w:spacing w:line="288" w:lineRule="auto"/>
        <w:rPr>
          <w:rFonts w:ascii="仿宋" w:eastAsia="仿宋" w:hAnsi="仿宋" w:cs="仿宋"/>
          <w:szCs w:val="21"/>
        </w:rPr>
      </w:pPr>
      <w:r w:rsidRPr="00C44FCC">
        <w:rPr>
          <w:rFonts w:ascii="仿宋" w:eastAsia="仿宋" w:hAnsi="仿宋" w:cs="仿宋" w:hint="eastAsia"/>
          <w:szCs w:val="21"/>
        </w:rPr>
        <w:t>江西省力学学会秘书长、常务理事、组织与学术工作委员会主任</w:t>
      </w:r>
    </w:p>
    <w:p w14:paraId="5705ACD1" w14:textId="61D50873" w:rsidR="00B82ED6" w:rsidRDefault="00C44FCC">
      <w:pPr>
        <w:snapToGrid w:val="0"/>
        <w:spacing w:line="288" w:lineRule="auto"/>
        <w:rPr>
          <w:rFonts w:ascii="仿宋" w:eastAsia="仿宋" w:hAnsi="仿宋" w:cs="仿宋"/>
          <w:szCs w:val="21"/>
        </w:rPr>
      </w:pPr>
      <w:r w:rsidRPr="00C44FCC">
        <w:rPr>
          <w:rFonts w:ascii="仿宋" w:eastAsia="仿宋" w:hAnsi="仿宋" w:cs="仿宋" w:hint="eastAsia"/>
          <w:szCs w:val="21"/>
        </w:rPr>
        <w:t>江西省普通高等学校土木类专业教学指导委员会委员</w:t>
      </w:r>
    </w:p>
    <w:p w14:paraId="0FC3B75A" w14:textId="77777777" w:rsidR="00B82ED6" w:rsidRDefault="00213435">
      <w:pPr>
        <w:snapToGrid w:val="0"/>
        <w:spacing w:line="288" w:lineRule="auto"/>
        <w:rPr>
          <w:rFonts w:ascii="仿宋" w:eastAsia="仿宋" w:hAnsi="仿宋" w:cs="仿宋"/>
          <w:szCs w:val="21"/>
        </w:rPr>
      </w:pPr>
      <w:r>
        <w:rPr>
          <w:rFonts w:ascii="仿宋" w:eastAsia="仿宋" w:hAnsi="仿宋" w:cs="仿宋" w:hint="eastAsia"/>
          <w:szCs w:val="21"/>
        </w:rPr>
        <w:t>.......................................................</w:t>
      </w:r>
    </w:p>
    <w:p w14:paraId="625DC0F9" w14:textId="77777777" w:rsidR="00B82ED6" w:rsidRDefault="00B82ED6">
      <w:pPr>
        <w:rPr>
          <w:rFonts w:ascii="Times New Roman" w:hAnsi="Times New Roman" w:cs="Times New Roman"/>
          <w:sz w:val="24"/>
          <w:szCs w:val="24"/>
        </w:rPr>
      </w:pPr>
    </w:p>
    <w:sectPr w:rsidR="00B82E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6CE93" w14:textId="77777777" w:rsidR="00D44FCA" w:rsidRDefault="00D44FCA" w:rsidP="00B17304">
      <w:r>
        <w:separator/>
      </w:r>
    </w:p>
  </w:endnote>
  <w:endnote w:type="continuationSeparator" w:id="0">
    <w:p w14:paraId="341F2F91" w14:textId="77777777" w:rsidR="00D44FCA" w:rsidRDefault="00D44FCA" w:rsidP="00B1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
    <w:altName w:val="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BEE91" w14:textId="77777777" w:rsidR="00D44FCA" w:rsidRDefault="00D44FCA" w:rsidP="00B17304">
      <w:r>
        <w:separator/>
      </w:r>
    </w:p>
  </w:footnote>
  <w:footnote w:type="continuationSeparator" w:id="0">
    <w:p w14:paraId="06985272" w14:textId="77777777" w:rsidR="00D44FCA" w:rsidRDefault="00D44FCA" w:rsidP="00B17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A1077"/>
    <w:multiLevelType w:val="multilevel"/>
    <w:tmpl w:val="3C9A107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C366BB1"/>
    <w:multiLevelType w:val="multilevel"/>
    <w:tmpl w:val="4C366BB1"/>
    <w:lvl w:ilvl="0">
      <w:start w:val="1"/>
      <w:numFmt w:val="bullet"/>
      <w:pStyle w:val="detailswbullets1"/>
      <w:lvlText w:val=""/>
      <w:lvlJc w:val="left"/>
      <w:pPr>
        <w:tabs>
          <w:tab w:val="left" w:pos="605"/>
        </w:tabs>
        <w:ind w:left="605" w:hanging="245"/>
      </w:pPr>
      <w:rPr>
        <w:rFonts w:ascii="Symbol" w:hAnsi="Symbol" w:hint="default"/>
      </w:rPr>
    </w:lvl>
    <w:lvl w:ilvl="1">
      <w:start w:val="1"/>
      <w:numFmt w:val="bullet"/>
      <w:lvlText w:val=""/>
      <w:lvlJc w:val="left"/>
      <w:pPr>
        <w:tabs>
          <w:tab w:val="left" w:pos="1325"/>
        </w:tabs>
        <w:ind w:left="1325" w:hanging="360"/>
      </w:pPr>
      <w:rPr>
        <w:rFonts w:ascii="Symbol" w:hAnsi="Symbol" w:hint="default"/>
      </w:rPr>
    </w:lvl>
    <w:lvl w:ilvl="2">
      <w:start w:val="1"/>
      <w:numFmt w:val="bullet"/>
      <w:lvlText w:val=""/>
      <w:lvlJc w:val="left"/>
      <w:pPr>
        <w:tabs>
          <w:tab w:val="left" w:pos="2045"/>
        </w:tabs>
        <w:ind w:left="2045" w:right="1800" w:hanging="360"/>
      </w:pPr>
      <w:rPr>
        <w:rFonts w:ascii="Wingdings" w:hAnsi="Wingdings" w:hint="default"/>
      </w:rPr>
    </w:lvl>
    <w:lvl w:ilvl="3">
      <w:start w:val="1"/>
      <w:numFmt w:val="bullet"/>
      <w:lvlText w:val=""/>
      <w:lvlJc w:val="left"/>
      <w:pPr>
        <w:tabs>
          <w:tab w:val="left" w:pos="2765"/>
        </w:tabs>
        <w:ind w:left="2765" w:right="2520" w:hanging="360"/>
      </w:pPr>
      <w:rPr>
        <w:rFonts w:ascii="Symbol" w:hAnsi="Symbol" w:hint="default"/>
      </w:rPr>
    </w:lvl>
    <w:lvl w:ilvl="4">
      <w:start w:val="1"/>
      <w:numFmt w:val="bullet"/>
      <w:lvlText w:val="o"/>
      <w:lvlJc w:val="left"/>
      <w:pPr>
        <w:tabs>
          <w:tab w:val="left" w:pos="3485"/>
        </w:tabs>
        <w:ind w:left="3485" w:right="3240" w:hanging="360"/>
      </w:pPr>
      <w:rPr>
        <w:rFonts w:ascii="Courier New" w:hAnsi="Courier New" w:cs="Courier New" w:hint="default"/>
      </w:rPr>
    </w:lvl>
    <w:lvl w:ilvl="5">
      <w:start w:val="1"/>
      <w:numFmt w:val="bullet"/>
      <w:lvlText w:val=""/>
      <w:lvlJc w:val="left"/>
      <w:pPr>
        <w:tabs>
          <w:tab w:val="left" w:pos="4205"/>
        </w:tabs>
        <w:ind w:left="4205" w:right="3960" w:hanging="360"/>
      </w:pPr>
      <w:rPr>
        <w:rFonts w:ascii="Wingdings" w:hAnsi="Wingdings" w:hint="default"/>
      </w:rPr>
    </w:lvl>
    <w:lvl w:ilvl="6">
      <w:start w:val="1"/>
      <w:numFmt w:val="bullet"/>
      <w:lvlText w:val=""/>
      <w:lvlJc w:val="left"/>
      <w:pPr>
        <w:tabs>
          <w:tab w:val="left" w:pos="4925"/>
        </w:tabs>
        <w:ind w:left="4925" w:right="4680" w:hanging="360"/>
      </w:pPr>
      <w:rPr>
        <w:rFonts w:ascii="Symbol" w:hAnsi="Symbol" w:hint="default"/>
      </w:rPr>
    </w:lvl>
    <w:lvl w:ilvl="7">
      <w:start w:val="1"/>
      <w:numFmt w:val="bullet"/>
      <w:lvlText w:val="o"/>
      <w:lvlJc w:val="left"/>
      <w:pPr>
        <w:tabs>
          <w:tab w:val="left" w:pos="5645"/>
        </w:tabs>
        <w:ind w:left="5645" w:right="5400" w:hanging="360"/>
      </w:pPr>
      <w:rPr>
        <w:rFonts w:ascii="Courier New" w:hAnsi="Courier New" w:cs="Courier New" w:hint="default"/>
      </w:rPr>
    </w:lvl>
    <w:lvl w:ilvl="8">
      <w:start w:val="1"/>
      <w:numFmt w:val="bullet"/>
      <w:lvlText w:val=""/>
      <w:lvlJc w:val="left"/>
      <w:pPr>
        <w:tabs>
          <w:tab w:val="left" w:pos="6365"/>
        </w:tabs>
        <w:ind w:left="6365" w:righ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BiNTUwNjIyYWM4YzA4MDczNWE4Yjc0MmU4NjcxZGYifQ=="/>
  </w:docVars>
  <w:rsids>
    <w:rsidRoot w:val="00796D71"/>
    <w:rsid w:val="00015E82"/>
    <w:rsid w:val="000369FD"/>
    <w:rsid w:val="00055545"/>
    <w:rsid w:val="0008087D"/>
    <w:rsid w:val="000A63C1"/>
    <w:rsid w:val="000B0601"/>
    <w:rsid w:val="000C234E"/>
    <w:rsid w:val="000C29E2"/>
    <w:rsid w:val="0012074B"/>
    <w:rsid w:val="00156777"/>
    <w:rsid w:val="00187424"/>
    <w:rsid w:val="001926C5"/>
    <w:rsid w:val="00196B5C"/>
    <w:rsid w:val="001B1DAF"/>
    <w:rsid w:val="001E2356"/>
    <w:rsid w:val="00213435"/>
    <w:rsid w:val="002231D7"/>
    <w:rsid w:val="00223940"/>
    <w:rsid w:val="002352CA"/>
    <w:rsid w:val="00281CDE"/>
    <w:rsid w:val="002A5CB8"/>
    <w:rsid w:val="002A5FE9"/>
    <w:rsid w:val="002A668D"/>
    <w:rsid w:val="002C3CD6"/>
    <w:rsid w:val="002E0BCC"/>
    <w:rsid w:val="002F1B64"/>
    <w:rsid w:val="002F6662"/>
    <w:rsid w:val="002F70AD"/>
    <w:rsid w:val="00317D8D"/>
    <w:rsid w:val="00367E41"/>
    <w:rsid w:val="00391C8C"/>
    <w:rsid w:val="00395F8B"/>
    <w:rsid w:val="003E2573"/>
    <w:rsid w:val="0040764E"/>
    <w:rsid w:val="0042573A"/>
    <w:rsid w:val="00433285"/>
    <w:rsid w:val="00436061"/>
    <w:rsid w:val="00443C7B"/>
    <w:rsid w:val="00447034"/>
    <w:rsid w:val="004705B0"/>
    <w:rsid w:val="00472AB0"/>
    <w:rsid w:val="00497205"/>
    <w:rsid w:val="004A0D74"/>
    <w:rsid w:val="004A2E05"/>
    <w:rsid w:val="004A4A8F"/>
    <w:rsid w:val="00506399"/>
    <w:rsid w:val="00541566"/>
    <w:rsid w:val="00545C6F"/>
    <w:rsid w:val="00551D11"/>
    <w:rsid w:val="005575BC"/>
    <w:rsid w:val="00573B93"/>
    <w:rsid w:val="00582DB7"/>
    <w:rsid w:val="00597A4E"/>
    <w:rsid w:val="005A3624"/>
    <w:rsid w:val="006306CC"/>
    <w:rsid w:val="00646321"/>
    <w:rsid w:val="0064668F"/>
    <w:rsid w:val="00672736"/>
    <w:rsid w:val="00674FB3"/>
    <w:rsid w:val="00681769"/>
    <w:rsid w:val="00682B34"/>
    <w:rsid w:val="00684514"/>
    <w:rsid w:val="00686205"/>
    <w:rsid w:val="006B3ED4"/>
    <w:rsid w:val="006B6BD3"/>
    <w:rsid w:val="006C6D21"/>
    <w:rsid w:val="006D6860"/>
    <w:rsid w:val="006E6E08"/>
    <w:rsid w:val="006F6FF5"/>
    <w:rsid w:val="00711F40"/>
    <w:rsid w:val="0073643F"/>
    <w:rsid w:val="00740629"/>
    <w:rsid w:val="00796D71"/>
    <w:rsid w:val="007A0B21"/>
    <w:rsid w:val="007A1F25"/>
    <w:rsid w:val="007C3536"/>
    <w:rsid w:val="007C5D42"/>
    <w:rsid w:val="007D6401"/>
    <w:rsid w:val="007F4A80"/>
    <w:rsid w:val="0085335E"/>
    <w:rsid w:val="008A0369"/>
    <w:rsid w:val="008B4D6A"/>
    <w:rsid w:val="008B54BF"/>
    <w:rsid w:val="008C7BC3"/>
    <w:rsid w:val="008E68FD"/>
    <w:rsid w:val="008F296F"/>
    <w:rsid w:val="0091218C"/>
    <w:rsid w:val="00922B5C"/>
    <w:rsid w:val="009277D3"/>
    <w:rsid w:val="0094488A"/>
    <w:rsid w:val="00944A9C"/>
    <w:rsid w:val="009642CF"/>
    <w:rsid w:val="009E191C"/>
    <w:rsid w:val="009E2B2A"/>
    <w:rsid w:val="009E6DB3"/>
    <w:rsid w:val="009F2E70"/>
    <w:rsid w:val="009F7622"/>
    <w:rsid w:val="00A05164"/>
    <w:rsid w:val="00A17D67"/>
    <w:rsid w:val="00A34F8F"/>
    <w:rsid w:val="00A36861"/>
    <w:rsid w:val="00A518F2"/>
    <w:rsid w:val="00A843DA"/>
    <w:rsid w:val="00AA583B"/>
    <w:rsid w:val="00AB31B4"/>
    <w:rsid w:val="00AC04CB"/>
    <w:rsid w:val="00AC6D14"/>
    <w:rsid w:val="00B07BD9"/>
    <w:rsid w:val="00B17304"/>
    <w:rsid w:val="00B20278"/>
    <w:rsid w:val="00B20DCA"/>
    <w:rsid w:val="00B36C15"/>
    <w:rsid w:val="00B72C59"/>
    <w:rsid w:val="00B82ED6"/>
    <w:rsid w:val="00BB2658"/>
    <w:rsid w:val="00BB33EF"/>
    <w:rsid w:val="00BC3BFA"/>
    <w:rsid w:val="00BE546A"/>
    <w:rsid w:val="00BE5D56"/>
    <w:rsid w:val="00BF3383"/>
    <w:rsid w:val="00BF3959"/>
    <w:rsid w:val="00BF43EB"/>
    <w:rsid w:val="00BF5640"/>
    <w:rsid w:val="00C1059A"/>
    <w:rsid w:val="00C12A89"/>
    <w:rsid w:val="00C21DDF"/>
    <w:rsid w:val="00C23CFC"/>
    <w:rsid w:val="00C33744"/>
    <w:rsid w:val="00C44FCC"/>
    <w:rsid w:val="00C51127"/>
    <w:rsid w:val="00C51AD1"/>
    <w:rsid w:val="00C7011E"/>
    <w:rsid w:val="00C75AE1"/>
    <w:rsid w:val="00CD5E50"/>
    <w:rsid w:val="00CE2DC5"/>
    <w:rsid w:val="00CE4A31"/>
    <w:rsid w:val="00D0016B"/>
    <w:rsid w:val="00D21DDF"/>
    <w:rsid w:val="00D375F9"/>
    <w:rsid w:val="00D44FCA"/>
    <w:rsid w:val="00D641ED"/>
    <w:rsid w:val="00D7036B"/>
    <w:rsid w:val="00D91F5F"/>
    <w:rsid w:val="00DA21A8"/>
    <w:rsid w:val="00DB10EF"/>
    <w:rsid w:val="00DB63FE"/>
    <w:rsid w:val="00DB6E15"/>
    <w:rsid w:val="00DD37AD"/>
    <w:rsid w:val="00E17107"/>
    <w:rsid w:val="00E86FA8"/>
    <w:rsid w:val="00EA22DC"/>
    <w:rsid w:val="00EC6DD0"/>
    <w:rsid w:val="00EC6E16"/>
    <w:rsid w:val="00ED0465"/>
    <w:rsid w:val="00EE07CB"/>
    <w:rsid w:val="00EE1C1E"/>
    <w:rsid w:val="00EF0F39"/>
    <w:rsid w:val="00F10327"/>
    <w:rsid w:val="00F35098"/>
    <w:rsid w:val="00F66704"/>
    <w:rsid w:val="00F67F6A"/>
    <w:rsid w:val="00F82D7C"/>
    <w:rsid w:val="00F95754"/>
    <w:rsid w:val="00FC698A"/>
    <w:rsid w:val="00FF38B6"/>
    <w:rsid w:val="00FF446A"/>
    <w:rsid w:val="015A7D35"/>
    <w:rsid w:val="06B70F10"/>
    <w:rsid w:val="1A004525"/>
    <w:rsid w:val="214747E7"/>
    <w:rsid w:val="2D8D7A26"/>
    <w:rsid w:val="33DC122D"/>
    <w:rsid w:val="499500DF"/>
    <w:rsid w:val="6CC643F5"/>
    <w:rsid w:val="6CF33DC8"/>
    <w:rsid w:val="73840550"/>
    <w:rsid w:val="7C4430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E1509AB"/>
  <w15:docId w15:val="{F0708372-A590-490F-AD63-E8E6A81B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jc w:val="both"/>
    </w:pPr>
    <w:rPr>
      <w:kern w:val="2"/>
      <w:sz w:val="21"/>
      <w:szCs w:val="22"/>
    </w:rPr>
  </w:style>
  <w:style w:type="paragraph" w:styleId="4">
    <w:name w:val="heading 4"/>
    <w:basedOn w:val="a"/>
    <w:next w:val="a"/>
    <w:uiPriority w:val="9"/>
    <w:qFormat/>
    <w:pPr>
      <w:keepNext/>
      <w:keepLines/>
      <w:numPr>
        <w:ilvl w:val="3"/>
        <w:numId w:val="1"/>
      </w:numPr>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after="1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3"/>
    <w:link w:val="aa"/>
    <w:qFormat/>
    <w:pPr>
      <w:spacing w:after="0" w:line="360" w:lineRule="auto"/>
      <w:ind w:firstLineChars="100" w:firstLine="420"/>
    </w:pPr>
    <w:rPr>
      <w:rFonts w:ascii="Times New Roman" w:eastAsia="宋体" w:hAnsi="Times New Roman"/>
      <w:sz w:val="30"/>
      <w:szCs w:val="24"/>
    </w:rPr>
  </w:style>
  <w:style w:type="character" w:customStyle="1" w:styleId="a4">
    <w:name w:val="正文文本 字符"/>
    <w:basedOn w:val="a0"/>
    <w:link w:val="a3"/>
    <w:uiPriority w:val="99"/>
    <w:semiHidden/>
    <w:qFormat/>
  </w:style>
  <w:style w:type="character" w:customStyle="1" w:styleId="aa">
    <w:name w:val="正文文本首行缩进 字符"/>
    <w:basedOn w:val="a4"/>
    <w:link w:val="a9"/>
    <w:qFormat/>
    <w:rPr>
      <w:rFonts w:ascii="Times New Roman" w:eastAsia="宋体" w:hAnsi="Times New Roman"/>
      <w:sz w:val="30"/>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tailswbullets1">
    <w:name w:val="details w/bullets 1"/>
    <w:basedOn w:val="a"/>
    <w:qFormat/>
    <w:pPr>
      <w:widowControl/>
      <w:numPr>
        <w:numId w:val="2"/>
      </w:numPr>
      <w:jc w:val="left"/>
    </w:pPr>
    <w:rPr>
      <w:rFonts w:ascii="Times New Roman" w:eastAsia="Times New Roman" w:hAnsi="Times New Roman" w:cs="Times New Roman"/>
      <w:kern w:val="0"/>
      <w:sz w:val="20"/>
      <w:szCs w:val="24"/>
      <w:lang w:val="zh-CN" w:eastAsia="en-US"/>
    </w:rPr>
  </w:style>
  <w:style w:type="paragraph" w:styleId="ab">
    <w:name w:val="List Paragraph"/>
    <w:basedOn w:val="a"/>
    <w:uiPriority w:val="99"/>
    <w:rsid w:val="00740629"/>
    <w:pPr>
      <w:ind w:firstLineChars="200" w:firstLine="420"/>
    </w:pPr>
  </w:style>
  <w:style w:type="paragraph" w:customStyle="1" w:styleId="CharCharCharCharCharCharCharCharCharCharCharCharCharChar">
    <w:name w:val=" Char Char Char Char Char Char Char Char Char Char Char Char Char Char"/>
    <w:basedOn w:val="a"/>
    <w:rsid w:val="00B20DC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熊进刚</dc:creator>
  <cp:lastModifiedBy>zh chun</cp:lastModifiedBy>
  <cp:revision>8</cp:revision>
  <dcterms:created xsi:type="dcterms:W3CDTF">2023-05-17T16:24:00Z</dcterms:created>
  <dcterms:modified xsi:type="dcterms:W3CDTF">2023-05-19T04:09:00Z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2EAE92BCF6924CF2AB69E542975DFAB7</vt:lpwstr>
  </property>
</Properties>
</file>