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黑体" w:hAnsi="黑体" w:eastAsia="黑体"/>
          <w:b/>
          <w:bCs/>
          <w:sz w:val="36"/>
          <w:szCs w:val="36"/>
        </w:rPr>
      </w:pPr>
      <w:bookmarkStart w:id="1" w:name="_GoBack"/>
      <w:bookmarkEnd w:id="1"/>
      <w:r>
        <w:rPr>
          <w:rFonts w:hint="eastAsia" w:ascii="黑体" w:hAnsi="黑体" w:eastAsia="黑体"/>
          <w:b/>
          <w:bCs/>
          <w:sz w:val="36"/>
          <w:szCs w:val="36"/>
        </w:rPr>
        <w:t>南昌大学</w:t>
      </w:r>
      <w:r>
        <w:rPr>
          <w:rFonts w:hint="eastAsia" w:ascii="黑体" w:hAnsi="黑体" w:eastAsia="黑体"/>
          <w:b/>
          <w:bCs/>
          <w:color w:val="auto"/>
          <w:sz w:val="36"/>
          <w:szCs w:val="36"/>
        </w:rPr>
        <w:t>工程建设学院学术学位</w:t>
      </w:r>
      <w:r>
        <w:rPr>
          <w:rFonts w:ascii="黑体" w:hAnsi="黑体" w:eastAsia="黑体"/>
          <w:b/>
          <w:bCs/>
          <w:color w:val="auto"/>
          <w:sz w:val="36"/>
          <w:szCs w:val="36"/>
        </w:rPr>
        <w:t>硕士研究生</w:t>
      </w:r>
    </w:p>
    <w:p>
      <w:pPr>
        <w:spacing w:line="480" w:lineRule="exact"/>
        <w:jc w:val="center"/>
        <w:rPr>
          <w:rFonts w:ascii="黑体" w:hAnsi="黑体" w:eastAsia="黑体"/>
          <w:b/>
          <w:bCs/>
          <w:sz w:val="36"/>
          <w:szCs w:val="36"/>
        </w:rPr>
      </w:pPr>
      <w:r>
        <w:rPr>
          <w:rFonts w:hint="eastAsia" w:ascii="黑体" w:hAnsi="黑体" w:eastAsia="黑体"/>
          <w:b/>
          <w:bCs/>
          <w:sz w:val="36"/>
          <w:szCs w:val="36"/>
        </w:rPr>
        <w:t>土木</w:t>
      </w:r>
      <w:r>
        <w:rPr>
          <w:rFonts w:ascii="黑体" w:hAnsi="黑体" w:eastAsia="黑体"/>
          <w:b/>
          <w:bCs/>
          <w:sz w:val="36"/>
          <w:szCs w:val="36"/>
        </w:rPr>
        <w:t>工程（081400）</w:t>
      </w:r>
      <w:r>
        <w:rPr>
          <w:rFonts w:hint="eastAsia" w:ascii="黑体" w:hAnsi="黑体" w:eastAsia="黑体"/>
          <w:b/>
          <w:bCs/>
          <w:sz w:val="36"/>
          <w:szCs w:val="36"/>
        </w:rPr>
        <w:t>专业</w:t>
      </w:r>
    </w:p>
    <w:p>
      <w:pPr>
        <w:spacing w:line="480" w:lineRule="exact"/>
        <w:jc w:val="center"/>
        <w:rPr>
          <w:rFonts w:ascii="黑体" w:hAnsi="黑体" w:eastAsia="黑体"/>
          <w:b/>
          <w:bCs/>
          <w:sz w:val="36"/>
          <w:szCs w:val="36"/>
        </w:rPr>
      </w:pPr>
      <w:r>
        <w:rPr>
          <w:rFonts w:hint="eastAsia" w:ascii="黑体" w:hAnsi="黑体" w:eastAsia="黑体"/>
          <w:b/>
          <w:bCs/>
          <w:sz w:val="36"/>
          <w:szCs w:val="36"/>
        </w:rPr>
        <w:t>复试工作实施方案</w:t>
      </w:r>
    </w:p>
    <w:p>
      <w:pPr>
        <w:jc w:val="center"/>
        <w:rPr>
          <w:rFonts w:ascii="黑体" w:hAnsi="黑体" w:eastAsia="黑体"/>
          <w:sz w:val="36"/>
          <w:szCs w:val="36"/>
        </w:rPr>
      </w:pPr>
    </w:p>
    <w:p>
      <w:pPr>
        <w:rPr>
          <w:rFonts w:ascii="仿宋" w:hAnsi="仿宋" w:eastAsia="仿宋"/>
          <w:b/>
          <w:sz w:val="32"/>
          <w:szCs w:val="32"/>
        </w:rPr>
      </w:pPr>
      <w:r>
        <w:rPr>
          <w:rFonts w:hint="eastAsia" w:ascii="仿宋" w:hAnsi="仿宋" w:eastAsia="仿宋"/>
          <w:b/>
          <w:sz w:val="32"/>
          <w:szCs w:val="32"/>
        </w:rPr>
        <w:t>一</w:t>
      </w:r>
      <w:r>
        <w:rPr>
          <w:rFonts w:ascii="仿宋" w:hAnsi="仿宋" w:eastAsia="仿宋"/>
          <w:b/>
          <w:sz w:val="32"/>
          <w:szCs w:val="32"/>
        </w:rPr>
        <w:t>、</w:t>
      </w:r>
      <w:r>
        <w:rPr>
          <w:rFonts w:hint="eastAsia" w:ascii="仿宋" w:hAnsi="仿宋" w:eastAsia="仿宋"/>
          <w:b/>
          <w:sz w:val="32"/>
          <w:szCs w:val="32"/>
        </w:rPr>
        <w:t>复试时间</w:t>
      </w:r>
    </w:p>
    <w:p>
      <w:pPr>
        <w:ind w:firstLine="643" w:firstLineChars="200"/>
        <w:rPr>
          <w:rFonts w:ascii="仿宋" w:hAnsi="仿宋" w:eastAsia="仿宋"/>
          <w:b/>
          <w:bCs/>
          <w:sz w:val="32"/>
          <w:szCs w:val="32"/>
          <w:u w:val="single"/>
        </w:rPr>
      </w:pPr>
      <w:r>
        <w:rPr>
          <w:rFonts w:ascii="仿宋" w:hAnsi="仿宋" w:eastAsia="仿宋"/>
          <w:b/>
          <w:bCs/>
          <w:sz w:val="32"/>
          <w:szCs w:val="32"/>
          <w:u w:val="single"/>
        </w:rPr>
        <w:t>2022年3月</w:t>
      </w:r>
      <w:r>
        <w:rPr>
          <w:rFonts w:hint="eastAsia" w:ascii="仿宋" w:hAnsi="仿宋" w:eastAsia="仿宋"/>
          <w:b/>
          <w:bCs/>
          <w:sz w:val="32"/>
          <w:szCs w:val="32"/>
          <w:u w:val="single"/>
          <w:lang w:val="en-US" w:eastAsia="zh-CN"/>
        </w:rPr>
        <w:t>31</w:t>
      </w:r>
      <w:r>
        <w:rPr>
          <w:rFonts w:ascii="仿宋" w:hAnsi="仿宋" w:eastAsia="仿宋"/>
          <w:b/>
          <w:bCs/>
          <w:sz w:val="32"/>
          <w:szCs w:val="32"/>
          <w:u w:val="single"/>
        </w:rPr>
        <w:t>日</w:t>
      </w:r>
      <w:r>
        <w:rPr>
          <w:rFonts w:hint="eastAsia" w:ascii="仿宋" w:hAnsi="仿宋" w:eastAsia="仿宋"/>
          <w:b/>
          <w:bCs/>
          <w:sz w:val="32"/>
          <w:szCs w:val="32"/>
          <w:u w:val="single"/>
        </w:rPr>
        <w:t>-</w:t>
      </w:r>
      <w:r>
        <w:rPr>
          <w:rFonts w:ascii="仿宋" w:hAnsi="仿宋" w:eastAsia="仿宋"/>
          <w:b/>
          <w:bCs/>
          <w:sz w:val="32"/>
          <w:szCs w:val="32"/>
          <w:u w:val="single"/>
        </w:rPr>
        <w:t>2022年</w:t>
      </w:r>
      <w:r>
        <w:rPr>
          <w:rFonts w:hint="eastAsia" w:ascii="仿宋" w:hAnsi="仿宋" w:eastAsia="仿宋"/>
          <w:b/>
          <w:bCs/>
          <w:sz w:val="32"/>
          <w:szCs w:val="32"/>
          <w:u w:val="single"/>
          <w:lang w:val="en-US" w:eastAsia="zh-CN"/>
        </w:rPr>
        <w:t>4</w:t>
      </w:r>
      <w:r>
        <w:rPr>
          <w:rFonts w:ascii="仿宋" w:hAnsi="仿宋" w:eastAsia="仿宋"/>
          <w:b/>
          <w:bCs/>
          <w:sz w:val="32"/>
          <w:szCs w:val="32"/>
          <w:u w:val="single"/>
        </w:rPr>
        <w:t>月</w:t>
      </w:r>
      <w:r>
        <w:rPr>
          <w:rFonts w:hint="eastAsia" w:ascii="仿宋" w:hAnsi="仿宋" w:eastAsia="仿宋"/>
          <w:b/>
          <w:bCs/>
          <w:sz w:val="32"/>
          <w:szCs w:val="32"/>
          <w:u w:val="single"/>
          <w:lang w:val="en-US" w:eastAsia="zh-CN"/>
        </w:rPr>
        <w:t>2</w:t>
      </w:r>
      <w:r>
        <w:rPr>
          <w:rFonts w:ascii="仿宋" w:hAnsi="仿宋" w:eastAsia="仿宋"/>
          <w:b/>
          <w:bCs/>
          <w:sz w:val="32"/>
          <w:szCs w:val="32"/>
          <w:u w:val="single"/>
        </w:rPr>
        <w:t>日</w:t>
      </w:r>
    </w:p>
    <w:p>
      <w:pPr>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w:t>
      </w:r>
      <w:r>
        <w:rPr>
          <w:rFonts w:hint="eastAsia" w:ascii="仿宋" w:hAnsi="仿宋" w:eastAsia="仿宋"/>
          <w:b/>
          <w:sz w:val="32"/>
          <w:szCs w:val="32"/>
        </w:rPr>
        <w:t>复试方案</w:t>
      </w:r>
      <w:r>
        <w:rPr>
          <w:rFonts w:ascii="仿宋" w:hAnsi="仿宋" w:eastAsia="仿宋"/>
          <w:b/>
          <w:sz w:val="32"/>
          <w:szCs w:val="32"/>
        </w:rPr>
        <w:t>与流程</w:t>
      </w:r>
    </w:p>
    <w:p>
      <w:pPr>
        <w:ind w:firstLine="643" w:firstLineChars="200"/>
        <w:rPr>
          <w:rFonts w:ascii="仿宋" w:hAnsi="仿宋" w:eastAsia="仿宋"/>
          <w:b/>
          <w:sz w:val="32"/>
          <w:szCs w:val="32"/>
        </w:rPr>
      </w:pPr>
      <w:r>
        <w:rPr>
          <w:rFonts w:hint="eastAsia" w:ascii="仿宋" w:hAnsi="仿宋" w:eastAsia="仿宋"/>
          <w:b/>
          <w:sz w:val="32"/>
          <w:szCs w:val="32"/>
        </w:rPr>
        <w:t>（1）复试内容</w:t>
      </w:r>
      <w:r>
        <w:rPr>
          <w:rFonts w:ascii="仿宋" w:hAnsi="仿宋" w:eastAsia="仿宋"/>
          <w:b/>
          <w:sz w:val="32"/>
          <w:szCs w:val="32"/>
        </w:rPr>
        <w:t>与形式</w:t>
      </w:r>
    </w:p>
    <w:p>
      <w:pPr>
        <w:ind w:firstLine="640" w:firstLineChars="200"/>
        <w:rPr>
          <w:rFonts w:ascii="仿宋" w:hAnsi="仿宋" w:eastAsia="仿宋"/>
          <w:sz w:val="32"/>
          <w:szCs w:val="32"/>
        </w:rPr>
      </w:pPr>
      <w:r>
        <w:rPr>
          <w:rFonts w:hint="eastAsia" w:ascii="仿宋" w:hAnsi="仿宋" w:eastAsia="仿宋"/>
          <w:sz w:val="32"/>
          <w:szCs w:val="32"/>
        </w:rPr>
        <w:t>线下复试内容包括外国语听力与口语测试(满分</w:t>
      </w:r>
      <w:r>
        <w:rPr>
          <w:rFonts w:ascii="仿宋" w:hAnsi="仿宋" w:eastAsia="仿宋"/>
          <w:sz w:val="32"/>
          <w:szCs w:val="32"/>
        </w:rPr>
        <w:t>50</w:t>
      </w:r>
      <w:r>
        <w:rPr>
          <w:rFonts w:hint="eastAsia" w:ascii="仿宋" w:hAnsi="仿宋" w:eastAsia="仿宋"/>
          <w:sz w:val="32"/>
          <w:szCs w:val="32"/>
        </w:rPr>
        <w:t>分</w:t>
      </w:r>
      <w:r>
        <w:rPr>
          <w:rFonts w:ascii="仿宋" w:hAnsi="仿宋" w:eastAsia="仿宋"/>
          <w:sz w:val="32"/>
          <w:szCs w:val="32"/>
        </w:rPr>
        <w:t>)</w:t>
      </w:r>
      <w:r>
        <w:rPr>
          <w:rFonts w:hint="eastAsia" w:ascii="仿宋" w:hAnsi="仿宋" w:eastAsia="仿宋"/>
          <w:sz w:val="32"/>
          <w:szCs w:val="32"/>
        </w:rPr>
        <w:t>、专业基础考核（即原笔试部分满分</w:t>
      </w:r>
      <w:r>
        <w:rPr>
          <w:rFonts w:ascii="仿宋" w:hAnsi="仿宋" w:eastAsia="仿宋"/>
          <w:sz w:val="32"/>
          <w:szCs w:val="32"/>
        </w:rPr>
        <w:t>100</w:t>
      </w:r>
      <w:r>
        <w:rPr>
          <w:rFonts w:hint="eastAsia" w:ascii="仿宋" w:hAnsi="仿宋" w:eastAsia="仿宋"/>
          <w:sz w:val="32"/>
          <w:szCs w:val="32"/>
        </w:rPr>
        <w:t>分，下同）和综合素质考核（即原面试部分满分1</w:t>
      </w:r>
      <w:r>
        <w:rPr>
          <w:rFonts w:ascii="仿宋" w:hAnsi="仿宋" w:eastAsia="仿宋"/>
          <w:sz w:val="32"/>
          <w:szCs w:val="32"/>
        </w:rPr>
        <w:t>00</w:t>
      </w:r>
      <w:r>
        <w:rPr>
          <w:rFonts w:hint="eastAsia" w:ascii="仿宋" w:hAnsi="仿宋" w:eastAsia="仿宋"/>
          <w:sz w:val="32"/>
          <w:szCs w:val="32"/>
        </w:rPr>
        <w:t>分，下同）三个环节。</w:t>
      </w:r>
    </w:p>
    <w:p>
      <w:pPr>
        <w:ind w:firstLine="643" w:firstLineChars="200"/>
        <w:rPr>
          <w:rFonts w:ascii="仿宋" w:hAnsi="仿宋" w:eastAsia="仿宋"/>
          <w:b/>
          <w:sz w:val="32"/>
          <w:szCs w:val="32"/>
        </w:rPr>
      </w:pPr>
      <w:r>
        <w:rPr>
          <w:rFonts w:hint="eastAsia" w:ascii="仿宋" w:hAnsi="仿宋" w:eastAsia="仿宋"/>
          <w:b/>
          <w:sz w:val="32"/>
          <w:szCs w:val="32"/>
        </w:rPr>
        <w:t>（</w:t>
      </w:r>
      <w:r>
        <w:rPr>
          <w:rFonts w:ascii="仿宋" w:hAnsi="仿宋" w:eastAsia="仿宋"/>
          <w:b/>
          <w:sz w:val="32"/>
          <w:szCs w:val="32"/>
        </w:rPr>
        <w:t>2</w:t>
      </w:r>
      <w:r>
        <w:rPr>
          <w:rFonts w:hint="eastAsia" w:ascii="仿宋" w:hAnsi="仿宋" w:eastAsia="仿宋"/>
          <w:b/>
          <w:sz w:val="32"/>
          <w:szCs w:val="32"/>
        </w:rPr>
        <w:t>）时间</w:t>
      </w:r>
      <w:r>
        <w:rPr>
          <w:rFonts w:ascii="仿宋" w:hAnsi="仿宋" w:eastAsia="仿宋"/>
          <w:b/>
          <w:sz w:val="32"/>
          <w:szCs w:val="32"/>
        </w:rPr>
        <w:t>安排</w:t>
      </w:r>
    </w:p>
    <w:p>
      <w:pPr>
        <w:ind w:firstLine="1285" w:firstLineChars="400"/>
        <w:rPr>
          <w:rFonts w:hint="eastAsia" w:ascii="仿宋" w:hAnsi="仿宋" w:eastAsia="仿宋"/>
          <w:b/>
          <w:bCs/>
          <w:sz w:val="32"/>
          <w:szCs w:val="32"/>
          <w:u w:val="single"/>
          <w:lang w:val="en-US" w:eastAsia="zh-CN"/>
        </w:rPr>
      </w:pPr>
      <w:r>
        <w:rPr>
          <w:rFonts w:hint="eastAsia" w:ascii="仿宋" w:hAnsi="仿宋" w:eastAsia="仿宋"/>
          <w:b/>
          <w:bCs/>
          <w:sz w:val="32"/>
          <w:szCs w:val="32"/>
          <w:u w:val="single"/>
          <w:lang w:val="en-US" w:eastAsia="zh-CN"/>
        </w:rPr>
        <w:t>详见学院复试细则</w:t>
      </w:r>
    </w:p>
    <w:p>
      <w:pPr>
        <w:ind w:firstLine="643" w:firstLineChars="200"/>
        <w:rPr>
          <w:rFonts w:ascii="仿宋" w:hAnsi="仿宋" w:eastAsia="仿宋"/>
          <w:b/>
          <w:sz w:val="32"/>
          <w:szCs w:val="32"/>
        </w:rPr>
      </w:pPr>
      <w:r>
        <w:rPr>
          <w:rFonts w:hint="eastAsia" w:ascii="仿宋" w:hAnsi="仿宋" w:eastAsia="仿宋"/>
          <w:b/>
          <w:sz w:val="32"/>
          <w:szCs w:val="32"/>
        </w:rPr>
        <w:t>（3）外国语听力与口语测试方案</w:t>
      </w:r>
      <w:r>
        <w:rPr>
          <w:rFonts w:ascii="仿宋" w:hAnsi="仿宋" w:eastAsia="仿宋"/>
          <w:b/>
          <w:sz w:val="32"/>
          <w:szCs w:val="32"/>
        </w:rPr>
        <w:t>与流程</w:t>
      </w:r>
    </w:p>
    <w:p>
      <w:pPr>
        <w:ind w:firstLine="640" w:firstLineChars="200"/>
        <w:rPr>
          <w:rFonts w:ascii="仿宋" w:hAnsi="仿宋" w:eastAsia="仿宋"/>
          <w:sz w:val="32"/>
          <w:szCs w:val="32"/>
        </w:rPr>
      </w:pPr>
      <w:r>
        <w:rPr>
          <w:rFonts w:hint="eastAsia" w:ascii="仿宋" w:hAnsi="仿宋" w:eastAsia="仿宋"/>
          <w:sz w:val="32"/>
          <w:szCs w:val="32"/>
        </w:rPr>
        <w:t>① 测试统一线下进行，每位考生口试时间5分钟，包括话题准备（1分钟）、英文自我介绍（1分钟）、话题陈述（2分钟）、问题简答（1分钟），满分为</w:t>
      </w:r>
      <w:r>
        <w:rPr>
          <w:rFonts w:ascii="仿宋" w:hAnsi="仿宋" w:eastAsia="仿宋"/>
          <w:sz w:val="32"/>
          <w:szCs w:val="32"/>
        </w:rPr>
        <w:t>50</w:t>
      </w:r>
      <w:r>
        <w:rPr>
          <w:rFonts w:hint="eastAsia" w:ascii="仿宋" w:hAnsi="仿宋" w:eastAsia="仿宋"/>
          <w:sz w:val="32"/>
          <w:szCs w:val="32"/>
        </w:rPr>
        <w:t>分。</w:t>
      </w:r>
    </w:p>
    <w:p>
      <w:pPr>
        <w:ind w:firstLine="640" w:firstLineChars="200"/>
        <w:rPr>
          <w:rFonts w:ascii="仿宋" w:hAnsi="仿宋" w:eastAsia="仿宋"/>
          <w:sz w:val="32"/>
          <w:szCs w:val="32"/>
        </w:rPr>
      </w:pPr>
      <w:r>
        <w:rPr>
          <w:rFonts w:hint="eastAsia" w:ascii="仿宋" w:hAnsi="仿宋" w:eastAsia="仿宋"/>
          <w:sz w:val="32"/>
          <w:szCs w:val="32"/>
        </w:rPr>
        <w:t>② 考官以中文向考生确认其姓名、准考证号等个人信息。</w:t>
      </w:r>
    </w:p>
    <w:p>
      <w:pPr>
        <w:ind w:firstLine="640" w:firstLineChars="200"/>
        <w:rPr>
          <w:rFonts w:ascii="仿宋" w:hAnsi="仿宋" w:eastAsia="仿宋"/>
          <w:sz w:val="32"/>
          <w:szCs w:val="32"/>
        </w:rPr>
      </w:pPr>
      <w:r>
        <w:rPr>
          <w:rFonts w:hint="eastAsia" w:ascii="仿宋" w:hAnsi="仿宋" w:eastAsia="仿宋"/>
          <w:sz w:val="32"/>
          <w:szCs w:val="32"/>
        </w:rPr>
        <w:t>③</w:t>
      </w:r>
      <w:r>
        <w:rPr>
          <w:rFonts w:ascii="仿宋" w:hAnsi="仿宋" w:eastAsia="仿宋"/>
          <w:sz w:val="32"/>
          <w:szCs w:val="32"/>
        </w:rPr>
        <w:t xml:space="preserve"> </w:t>
      </w:r>
      <w:r>
        <w:rPr>
          <w:rFonts w:hint="eastAsia" w:ascii="仿宋" w:hAnsi="仿宋" w:eastAsia="仿宋"/>
          <w:sz w:val="32"/>
          <w:szCs w:val="32"/>
        </w:rPr>
        <w:t>考生随机选取一个口试话题，考生确认口试话题后开始口试计时。</w:t>
      </w:r>
    </w:p>
    <w:p>
      <w:pPr>
        <w:ind w:firstLine="640" w:firstLineChars="200"/>
        <w:rPr>
          <w:rFonts w:ascii="仿宋" w:hAnsi="仿宋" w:eastAsia="仿宋"/>
          <w:sz w:val="32"/>
          <w:szCs w:val="32"/>
        </w:rPr>
      </w:pPr>
      <w:r>
        <w:rPr>
          <w:rFonts w:hint="eastAsia" w:ascii="仿宋" w:hAnsi="仿宋" w:eastAsia="仿宋"/>
          <w:sz w:val="32"/>
          <w:szCs w:val="32"/>
        </w:rPr>
        <w:t>④</w:t>
      </w:r>
      <w:r>
        <w:rPr>
          <w:rFonts w:ascii="仿宋" w:hAnsi="仿宋" w:eastAsia="仿宋"/>
          <w:sz w:val="32"/>
          <w:szCs w:val="32"/>
        </w:rPr>
        <w:t xml:space="preserve"> </w:t>
      </w:r>
      <w:r>
        <w:rPr>
          <w:rFonts w:hint="eastAsia" w:ascii="仿宋" w:hAnsi="仿宋" w:eastAsia="仿宋"/>
          <w:sz w:val="32"/>
          <w:szCs w:val="32"/>
        </w:rPr>
        <w:t>考生口试话题准备完毕后，开始口试，先英文自我介绍，然后话题陈述，最后回答考官的提问。</w:t>
      </w:r>
    </w:p>
    <w:p>
      <w:pPr>
        <w:ind w:firstLine="640" w:firstLineChars="200"/>
        <w:rPr>
          <w:rFonts w:hint="eastAsia" w:ascii="仿宋" w:hAnsi="仿宋" w:eastAsia="仿宋"/>
          <w:sz w:val="32"/>
          <w:szCs w:val="32"/>
        </w:rPr>
      </w:pPr>
      <w:r>
        <w:rPr>
          <w:rFonts w:hint="eastAsia" w:ascii="仿宋" w:hAnsi="仿宋" w:eastAsia="仿宋"/>
          <w:sz w:val="32"/>
          <w:szCs w:val="32"/>
        </w:rPr>
        <w:t>⑤</w:t>
      </w:r>
      <w:r>
        <w:rPr>
          <w:rFonts w:ascii="仿宋" w:hAnsi="仿宋" w:eastAsia="仿宋"/>
          <w:sz w:val="32"/>
          <w:szCs w:val="32"/>
        </w:rPr>
        <w:t xml:space="preserve"> </w:t>
      </w:r>
      <w:r>
        <w:rPr>
          <w:rFonts w:hint="eastAsia" w:ascii="仿宋" w:hAnsi="仿宋" w:eastAsia="仿宋"/>
          <w:sz w:val="32"/>
          <w:szCs w:val="32"/>
        </w:rPr>
        <w:t>口试完毕后，考官邀请下一位考生。</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 6 \* GB3 \* MERGEFORMAT </w:instrText>
      </w:r>
      <w:r>
        <w:rPr>
          <w:rFonts w:hint="eastAsia" w:ascii="仿宋" w:hAnsi="仿宋" w:eastAsia="仿宋"/>
          <w:sz w:val="32"/>
          <w:szCs w:val="32"/>
          <w:lang w:val="en-US" w:eastAsia="zh-CN"/>
        </w:rPr>
        <w:fldChar w:fldCharType="separate"/>
      </w:r>
      <w:r>
        <w:rPr>
          <w:rFonts w:hint="eastAsia" w:ascii="仿宋" w:hAnsi="仿宋" w:eastAsia="仿宋"/>
          <w:sz w:val="32"/>
          <w:szCs w:val="32"/>
        </w:rPr>
        <w:t>⑥</w:t>
      </w:r>
      <w:r>
        <w:rPr>
          <w:rFonts w:hint="eastAsia" w:ascii="仿宋" w:hAnsi="仿宋" w:eastAsia="仿宋"/>
          <w:sz w:val="32"/>
          <w:szCs w:val="32"/>
          <w:lang w:val="en-US" w:eastAsia="zh-CN"/>
        </w:rPr>
        <w:fldChar w:fldCharType="end"/>
      </w:r>
      <w:r>
        <w:rPr>
          <w:rFonts w:hint="eastAsia" w:ascii="仿宋" w:hAnsi="仿宋" w:eastAsia="仿宋"/>
          <w:sz w:val="32"/>
          <w:szCs w:val="32"/>
          <w:lang w:val="en-US" w:eastAsia="zh-CN"/>
        </w:rPr>
        <w:t xml:space="preserve"> </w:t>
      </w:r>
      <w:r>
        <w:rPr>
          <w:rFonts w:hint="eastAsia" w:ascii="仿宋" w:hAnsi="仿宋" w:eastAsia="仿宋"/>
          <w:sz w:val="32"/>
          <w:szCs w:val="32"/>
        </w:rPr>
        <w:t>外语口语与听力测试分数纳入复试总分，但不设置及格分,不参加外语口语与听力测试的视为放弃复试资格</w:t>
      </w:r>
      <w:r>
        <w:rPr>
          <w:rFonts w:hint="eastAsia" w:ascii="仿宋" w:hAnsi="仿宋" w:eastAsia="仿宋"/>
          <w:sz w:val="32"/>
          <w:szCs w:val="32"/>
          <w:lang w:eastAsia="zh-CN"/>
        </w:rPr>
        <w:t>。</w:t>
      </w:r>
    </w:p>
    <w:p>
      <w:pPr>
        <w:ind w:firstLine="643" w:firstLineChars="200"/>
        <w:rPr>
          <w:rFonts w:ascii="仿宋" w:hAnsi="仿宋" w:eastAsia="仿宋"/>
          <w:b/>
          <w:sz w:val="32"/>
          <w:szCs w:val="32"/>
        </w:rPr>
      </w:pPr>
      <w:r>
        <w:rPr>
          <w:rFonts w:hint="eastAsia" w:ascii="仿宋" w:hAnsi="仿宋" w:eastAsia="仿宋"/>
          <w:b/>
          <w:sz w:val="32"/>
          <w:szCs w:val="32"/>
        </w:rPr>
        <w:t>（</w:t>
      </w:r>
      <w:r>
        <w:rPr>
          <w:rFonts w:ascii="仿宋" w:hAnsi="仿宋" w:eastAsia="仿宋"/>
          <w:b/>
          <w:sz w:val="32"/>
          <w:szCs w:val="32"/>
        </w:rPr>
        <w:t>4</w:t>
      </w:r>
      <w:r>
        <w:rPr>
          <w:rFonts w:hint="eastAsia" w:ascii="仿宋" w:hAnsi="仿宋" w:eastAsia="仿宋"/>
          <w:b/>
          <w:sz w:val="32"/>
          <w:szCs w:val="32"/>
        </w:rPr>
        <w:t>）</w:t>
      </w:r>
      <w:r>
        <w:rPr>
          <w:rFonts w:ascii="仿宋" w:hAnsi="仿宋" w:eastAsia="仿宋"/>
          <w:b/>
          <w:sz w:val="32"/>
          <w:szCs w:val="32"/>
        </w:rPr>
        <w:t>综合素质考核</w:t>
      </w:r>
      <w:r>
        <w:rPr>
          <w:rFonts w:hint="eastAsia" w:ascii="仿宋" w:hAnsi="仿宋" w:eastAsia="仿宋"/>
          <w:b/>
          <w:sz w:val="32"/>
          <w:szCs w:val="32"/>
        </w:rPr>
        <w:t>方案</w:t>
      </w:r>
      <w:r>
        <w:rPr>
          <w:rFonts w:ascii="仿宋" w:hAnsi="仿宋" w:eastAsia="仿宋"/>
          <w:b/>
          <w:sz w:val="32"/>
          <w:szCs w:val="32"/>
        </w:rPr>
        <w:t>与流程</w:t>
      </w:r>
    </w:p>
    <w:p>
      <w:pPr>
        <w:ind w:firstLine="640" w:firstLineChars="200"/>
        <w:rPr>
          <w:rFonts w:ascii="仿宋" w:hAnsi="仿宋" w:eastAsia="仿宋"/>
          <w:sz w:val="32"/>
          <w:szCs w:val="32"/>
        </w:rPr>
      </w:pPr>
      <w:r>
        <w:rPr>
          <w:rFonts w:hint="eastAsia" w:ascii="仿宋" w:hAnsi="仿宋" w:eastAsia="仿宋"/>
          <w:sz w:val="32"/>
          <w:szCs w:val="32"/>
        </w:rPr>
        <w:t>① 综合素质考核统一线下进行</w:t>
      </w:r>
      <w:r>
        <w:rPr>
          <w:rFonts w:ascii="仿宋" w:hAnsi="仿宋" w:eastAsia="仿宋"/>
          <w:sz w:val="32"/>
          <w:szCs w:val="32"/>
        </w:rPr>
        <w:t>，</w:t>
      </w:r>
      <w:r>
        <w:rPr>
          <w:rFonts w:hint="eastAsia" w:ascii="仿宋" w:hAnsi="仿宋" w:eastAsia="仿宋"/>
          <w:sz w:val="32"/>
          <w:szCs w:val="32"/>
        </w:rPr>
        <w:t>考生</w:t>
      </w:r>
      <w:r>
        <w:rPr>
          <w:rFonts w:ascii="仿宋" w:hAnsi="仿宋" w:eastAsia="仿宋"/>
          <w:sz w:val="32"/>
          <w:szCs w:val="32"/>
        </w:rPr>
        <w:t>按</w:t>
      </w:r>
      <w:r>
        <w:rPr>
          <w:rFonts w:hint="eastAsia" w:ascii="仿宋" w:hAnsi="仿宋" w:eastAsia="仿宋"/>
          <w:sz w:val="32"/>
          <w:szCs w:val="32"/>
        </w:rPr>
        <w:t>顺序</w:t>
      </w:r>
      <w:r>
        <w:rPr>
          <w:rFonts w:ascii="仿宋" w:hAnsi="仿宋" w:eastAsia="仿宋"/>
          <w:sz w:val="32"/>
          <w:szCs w:val="32"/>
        </w:rPr>
        <w:t>依次进行</w:t>
      </w:r>
      <w:r>
        <w:rPr>
          <w:rFonts w:hint="eastAsia" w:ascii="仿宋" w:hAnsi="仿宋" w:eastAsia="仿宋"/>
          <w:sz w:val="32"/>
          <w:szCs w:val="32"/>
        </w:rPr>
        <w:t>面试</w:t>
      </w:r>
      <w:r>
        <w:rPr>
          <w:rFonts w:ascii="仿宋" w:hAnsi="仿宋" w:eastAsia="仿宋"/>
          <w:sz w:val="32"/>
          <w:szCs w:val="32"/>
        </w:rPr>
        <w:t>，</w:t>
      </w:r>
      <w:r>
        <w:rPr>
          <w:rFonts w:hint="eastAsia" w:ascii="仿宋" w:hAnsi="仿宋" w:eastAsia="仿宋"/>
          <w:sz w:val="32"/>
          <w:szCs w:val="32"/>
        </w:rPr>
        <w:t>综合素质面试包括</w:t>
      </w:r>
      <w:r>
        <w:rPr>
          <w:rFonts w:ascii="仿宋" w:hAnsi="仿宋" w:eastAsia="仿宋"/>
          <w:sz w:val="32"/>
          <w:szCs w:val="32"/>
        </w:rPr>
        <w:t>自我介绍、专业知识考察</w:t>
      </w:r>
      <w:r>
        <w:rPr>
          <w:rFonts w:hint="eastAsia" w:ascii="仿宋" w:hAnsi="仿宋" w:eastAsia="仿宋"/>
          <w:sz w:val="32"/>
          <w:szCs w:val="32"/>
        </w:rPr>
        <w:t>、综合能力</w:t>
      </w:r>
      <w:r>
        <w:rPr>
          <w:rFonts w:ascii="仿宋" w:hAnsi="仿宋" w:eastAsia="仿宋"/>
          <w:sz w:val="32"/>
          <w:szCs w:val="32"/>
        </w:rPr>
        <w:t>考察三个环节</w:t>
      </w:r>
      <w:r>
        <w:rPr>
          <w:rFonts w:hint="eastAsia" w:ascii="仿宋" w:hAnsi="仿宋" w:eastAsia="仿宋"/>
          <w:sz w:val="32"/>
          <w:szCs w:val="32"/>
        </w:rPr>
        <w:t>，</w:t>
      </w:r>
      <w:r>
        <w:rPr>
          <w:rFonts w:ascii="仿宋" w:hAnsi="仿宋" w:eastAsia="仿宋"/>
          <w:sz w:val="32"/>
          <w:szCs w:val="32"/>
        </w:rPr>
        <w:t>每位</w:t>
      </w:r>
      <w:r>
        <w:rPr>
          <w:rFonts w:hint="eastAsia" w:ascii="仿宋" w:hAnsi="仿宋" w:eastAsia="仿宋"/>
          <w:sz w:val="32"/>
          <w:szCs w:val="32"/>
        </w:rPr>
        <w:t>考生综合素质</w:t>
      </w:r>
      <w:r>
        <w:rPr>
          <w:rFonts w:ascii="仿宋" w:hAnsi="仿宋" w:eastAsia="仿宋"/>
          <w:sz w:val="32"/>
          <w:szCs w:val="32"/>
        </w:rPr>
        <w:t>面试时间20</w:t>
      </w:r>
      <w:r>
        <w:rPr>
          <w:rFonts w:hint="eastAsia" w:ascii="仿宋" w:hAnsi="仿宋" w:eastAsia="仿宋"/>
          <w:sz w:val="32"/>
          <w:szCs w:val="32"/>
        </w:rPr>
        <w:t>分钟。</w:t>
      </w:r>
    </w:p>
    <w:p>
      <w:pPr>
        <w:ind w:firstLine="640" w:firstLineChars="200"/>
        <w:rPr>
          <w:rFonts w:ascii="仿宋" w:hAnsi="仿宋" w:eastAsia="仿宋"/>
          <w:sz w:val="32"/>
          <w:szCs w:val="32"/>
        </w:rPr>
      </w:pPr>
      <w:r>
        <w:rPr>
          <w:rFonts w:hint="eastAsia" w:ascii="仿宋" w:hAnsi="仿宋" w:eastAsia="仿宋"/>
          <w:sz w:val="32"/>
          <w:szCs w:val="32"/>
        </w:rPr>
        <w:t xml:space="preserve">② </w:t>
      </w:r>
      <w:r>
        <w:rPr>
          <w:rFonts w:ascii="仿宋" w:hAnsi="仿宋" w:eastAsia="仿宋"/>
          <w:sz w:val="32"/>
          <w:szCs w:val="32"/>
        </w:rPr>
        <w:t>自我介绍</w:t>
      </w:r>
      <w:r>
        <w:rPr>
          <w:rFonts w:hint="eastAsia" w:ascii="仿宋" w:hAnsi="仿宋" w:eastAsia="仿宋"/>
          <w:sz w:val="32"/>
          <w:szCs w:val="32"/>
        </w:rPr>
        <w:t>包括个人</w:t>
      </w:r>
      <w:r>
        <w:rPr>
          <w:rFonts w:ascii="仿宋" w:hAnsi="仿宋" w:eastAsia="仿宋"/>
          <w:sz w:val="32"/>
          <w:szCs w:val="32"/>
        </w:rPr>
        <w:t>基本</w:t>
      </w:r>
      <w:r>
        <w:rPr>
          <w:rFonts w:hint="eastAsia" w:ascii="仿宋" w:hAnsi="仿宋" w:eastAsia="仿宋"/>
          <w:sz w:val="32"/>
          <w:szCs w:val="32"/>
        </w:rPr>
        <w:t>信息、</w:t>
      </w:r>
      <w:r>
        <w:rPr>
          <w:rFonts w:ascii="仿宋" w:hAnsi="仿宋" w:eastAsia="仿宋"/>
          <w:sz w:val="32"/>
          <w:szCs w:val="32"/>
        </w:rPr>
        <w:t>本科所学专业及主要课程、</w:t>
      </w:r>
      <w:r>
        <w:rPr>
          <w:rFonts w:hint="eastAsia" w:ascii="仿宋" w:hAnsi="仿宋" w:eastAsia="仿宋"/>
          <w:sz w:val="32"/>
          <w:szCs w:val="32"/>
        </w:rPr>
        <w:t>本科</w:t>
      </w:r>
      <w:r>
        <w:rPr>
          <w:rFonts w:ascii="仿宋" w:hAnsi="仿宋" w:eastAsia="仿宋"/>
          <w:sz w:val="32"/>
          <w:szCs w:val="32"/>
        </w:rPr>
        <w:t>期间参加的竞赛和社会</w:t>
      </w:r>
      <w:r>
        <w:rPr>
          <w:rFonts w:hint="eastAsia" w:ascii="仿宋" w:hAnsi="仿宋" w:eastAsia="仿宋"/>
          <w:sz w:val="32"/>
          <w:szCs w:val="32"/>
        </w:rPr>
        <w:t>实践</w:t>
      </w:r>
      <w:r>
        <w:rPr>
          <w:rFonts w:ascii="仿宋" w:hAnsi="仿宋" w:eastAsia="仿宋"/>
          <w:sz w:val="32"/>
          <w:szCs w:val="32"/>
        </w:rPr>
        <w:t>活动、获得的主要奖励、</w:t>
      </w:r>
      <w:r>
        <w:rPr>
          <w:rFonts w:hint="eastAsia" w:ascii="仿宋" w:hAnsi="仿宋" w:eastAsia="仿宋"/>
          <w:sz w:val="32"/>
          <w:szCs w:val="32"/>
        </w:rPr>
        <w:t>英语</w:t>
      </w:r>
      <w:r>
        <w:rPr>
          <w:rFonts w:ascii="仿宋" w:hAnsi="仿宋" w:eastAsia="仿宋"/>
          <w:sz w:val="32"/>
          <w:szCs w:val="32"/>
        </w:rPr>
        <w:t>四六级情况、兴趣爱好</w:t>
      </w:r>
      <w:r>
        <w:rPr>
          <w:rFonts w:hint="eastAsia" w:ascii="仿宋" w:hAnsi="仿宋" w:eastAsia="仿宋"/>
          <w:sz w:val="32"/>
          <w:szCs w:val="32"/>
        </w:rPr>
        <w:t>等。</w:t>
      </w:r>
    </w:p>
    <w:p>
      <w:pPr>
        <w:ind w:firstLine="640" w:firstLineChars="200"/>
        <w:rPr>
          <w:rFonts w:ascii="仿宋" w:hAnsi="仿宋" w:eastAsia="仿宋"/>
          <w:sz w:val="32"/>
          <w:szCs w:val="32"/>
        </w:rPr>
      </w:pPr>
      <w:r>
        <w:rPr>
          <w:rFonts w:hint="eastAsia" w:ascii="仿宋" w:hAnsi="仿宋" w:eastAsia="仿宋"/>
          <w:sz w:val="32"/>
          <w:szCs w:val="32"/>
        </w:rPr>
        <w:t xml:space="preserve">③ </w:t>
      </w:r>
      <w:r>
        <w:rPr>
          <w:rFonts w:ascii="仿宋" w:hAnsi="仿宋" w:eastAsia="仿宋"/>
          <w:sz w:val="32"/>
          <w:szCs w:val="32"/>
        </w:rPr>
        <w:t>专业知识考察</w:t>
      </w:r>
      <w:r>
        <w:rPr>
          <w:rFonts w:hint="eastAsia" w:ascii="仿宋" w:hAnsi="仿宋" w:eastAsia="仿宋"/>
          <w:sz w:val="32"/>
          <w:szCs w:val="32"/>
        </w:rPr>
        <w:t>环节中</w:t>
      </w:r>
      <w:r>
        <w:rPr>
          <w:rFonts w:ascii="仿宋" w:hAnsi="仿宋" w:eastAsia="仿宋"/>
          <w:sz w:val="32"/>
          <w:szCs w:val="32"/>
        </w:rPr>
        <w:t>考生从题库中</w:t>
      </w:r>
      <w:r>
        <w:rPr>
          <w:rFonts w:hint="eastAsia" w:ascii="仿宋" w:hAnsi="仿宋" w:eastAsia="仿宋"/>
          <w:sz w:val="32"/>
          <w:szCs w:val="32"/>
        </w:rPr>
        <w:t>抽取</w:t>
      </w:r>
      <w:r>
        <w:rPr>
          <w:rFonts w:hint="eastAsia" w:ascii="仿宋" w:hAnsi="仿宋" w:eastAsia="仿宋"/>
          <w:sz w:val="32"/>
          <w:szCs w:val="32"/>
          <w:lang w:val="en-US" w:eastAsia="zh-CN"/>
        </w:rPr>
        <w:t>不少于</w:t>
      </w:r>
      <w:r>
        <w:rPr>
          <w:rFonts w:hint="eastAsia" w:ascii="仿宋" w:hAnsi="仿宋" w:eastAsia="仿宋"/>
          <w:sz w:val="32"/>
          <w:szCs w:val="32"/>
        </w:rPr>
        <w:t>3道题</w:t>
      </w:r>
      <w:r>
        <w:rPr>
          <w:rFonts w:ascii="仿宋" w:hAnsi="仿宋" w:eastAsia="仿宋"/>
          <w:sz w:val="32"/>
          <w:szCs w:val="32"/>
        </w:rPr>
        <w:t>进行回答，</w:t>
      </w:r>
      <w:r>
        <w:rPr>
          <w:rFonts w:hint="eastAsia" w:ascii="仿宋" w:hAnsi="仿宋" w:eastAsia="仿宋"/>
          <w:sz w:val="32"/>
          <w:szCs w:val="32"/>
        </w:rPr>
        <w:t>已被</w:t>
      </w:r>
      <w:r>
        <w:rPr>
          <w:rFonts w:ascii="仿宋" w:hAnsi="仿宋" w:eastAsia="仿宋"/>
          <w:sz w:val="32"/>
          <w:szCs w:val="32"/>
        </w:rPr>
        <w:t>抽取</w:t>
      </w:r>
      <w:r>
        <w:rPr>
          <w:rFonts w:hint="eastAsia" w:ascii="仿宋" w:hAnsi="仿宋" w:eastAsia="仿宋"/>
          <w:sz w:val="32"/>
          <w:szCs w:val="32"/>
        </w:rPr>
        <w:t>的</w:t>
      </w:r>
      <w:r>
        <w:rPr>
          <w:rFonts w:ascii="仿宋" w:hAnsi="仿宋" w:eastAsia="仿宋"/>
          <w:sz w:val="32"/>
          <w:szCs w:val="32"/>
        </w:rPr>
        <w:t>题目</w:t>
      </w:r>
      <w:r>
        <w:rPr>
          <w:rFonts w:hint="eastAsia" w:ascii="仿宋" w:hAnsi="仿宋" w:eastAsia="仿宋"/>
          <w:sz w:val="32"/>
          <w:szCs w:val="32"/>
        </w:rPr>
        <w:t>不得再</w:t>
      </w:r>
      <w:r>
        <w:rPr>
          <w:rFonts w:ascii="仿宋" w:hAnsi="仿宋" w:eastAsia="仿宋"/>
          <w:sz w:val="32"/>
          <w:szCs w:val="32"/>
        </w:rPr>
        <w:t>放回题库</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④</w:t>
      </w:r>
      <w:r>
        <w:rPr>
          <w:rFonts w:ascii="仿宋" w:hAnsi="仿宋" w:eastAsia="仿宋"/>
          <w:sz w:val="32"/>
          <w:szCs w:val="32"/>
        </w:rPr>
        <w:t xml:space="preserve"> </w:t>
      </w:r>
      <w:r>
        <w:rPr>
          <w:rFonts w:hint="eastAsia" w:ascii="仿宋" w:hAnsi="仿宋" w:eastAsia="仿宋"/>
          <w:sz w:val="32"/>
          <w:szCs w:val="32"/>
        </w:rPr>
        <w:t>综合能力</w:t>
      </w:r>
      <w:r>
        <w:rPr>
          <w:rFonts w:ascii="仿宋" w:hAnsi="仿宋" w:eastAsia="仿宋"/>
          <w:sz w:val="32"/>
          <w:szCs w:val="32"/>
        </w:rPr>
        <w:t>考察</w:t>
      </w:r>
      <w:r>
        <w:rPr>
          <w:rFonts w:hint="eastAsia" w:ascii="仿宋" w:hAnsi="仿宋" w:eastAsia="仿宋"/>
          <w:sz w:val="32"/>
          <w:szCs w:val="32"/>
        </w:rPr>
        <w:t>环节由</w:t>
      </w:r>
      <w:r>
        <w:rPr>
          <w:rFonts w:ascii="仿宋" w:hAnsi="仿宋" w:eastAsia="仿宋"/>
          <w:sz w:val="32"/>
          <w:szCs w:val="32"/>
        </w:rPr>
        <w:t>面试老师向考生自由提问，考生作答。</w:t>
      </w:r>
    </w:p>
    <w:p>
      <w:pPr>
        <w:ind w:firstLine="640" w:firstLineChars="200"/>
        <w:rPr>
          <w:rFonts w:ascii="仿宋" w:hAnsi="仿宋" w:eastAsia="仿宋"/>
          <w:sz w:val="32"/>
          <w:szCs w:val="32"/>
        </w:rPr>
      </w:pPr>
      <w:r>
        <w:rPr>
          <w:rFonts w:hint="eastAsia" w:ascii="仿宋" w:hAnsi="仿宋" w:eastAsia="仿宋"/>
          <w:sz w:val="32"/>
          <w:szCs w:val="32"/>
        </w:rPr>
        <w:t xml:space="preserve">⑤ </w:t>
      </w:r>
      <w:r>
        <w:rPr>
          <w:rFonts w:ascii="仿宋" w:hAnsi="仿宋" w:eastAsia="仿宋"/>
          <w:sz w:val="32"/>
          <w:szCs w:val="32"/>
        </w:rPr>
        <w:t>自我介绍、专业知识考察</w:t>
      </w:r>
      <w:r>
        <w:rPr>
          <w:rFonts w:hint="eastAsia" w:ascii="仿宋" w:hAnsi="仿宋" w:eastAsia="仿宋"/>
          <w:sz w:val="32"/>
          <w:szCs w:val="32"/>
        </w:rPr>
        <w:t>、综合能力</w:t>
      </w:r>
      <w:r>
        <w:rPr>
          <w:rFonts w:ascii="仿宋" w:hAnsi="仿宋" w:eastAsia="仿宋"/>
          <w:sz w:val="32"/>
          <w:szCs w:val="32"/>
        </w:rPr>
        <w:t>考察</w:t>
      </w:r>
      <w:r>
        <w:rPr>
          <w:rFonts w:hint="eastAsia" w:ascii="仿宋" w:hAnsi="仿宋" w:eastAsia="仿宋"/>
          <w:sz w:val="32"/>
          <w:szCs w:val="32"/>
        </w:rPr>
        <w:t>完成后</w:t>
      </w:r>
      <w:r>
        <w:rPr>
          <w:rFonts w:ascii="仿宋" w:hAnsi="仿宋" w:eastAsia="仿宋"/>
          <w:sz w:val="32"/>
          <w:szCs w:val="32"/>
        </w:rPr>
        <w:t>，</w:t>
      </w:r>
      <w:r>
        <w:rPr>
          <w:rFonts w:hint="eastAsia" w:ascii="仿宋" w:hAnsi="仿宋" w:eastAsia="仿宋"/>
          <w:sz w:val="32"/>
          <w:szCs w:val="32"/>
        </w:rPr>
        <w:t>面试</w:t>
      </w:r>
      <w:r>
        <w:rPr>
          <w:rFonts w:ascii="仿宋" w:hAnsi="仿宋" w:eastAsia="仿宋"/>
          <w:sz w:val="32"/>
          <w:szCs w:val="32"/>
        </w:rPr>
        <w:t>老师对</w:t>
      </w:r>
      <w:r>
        <w:rPr>
          <w:rFonts w:hint="eastAsia" w:ascii="仿宋" w:hAnsi="仿宋" w:eastAsia="仿宋"/>
          <w:sz w:val="32"/>
          <w:szCs w:val="32"/>
        </w:rPr>
        <w:t>考生</w:t>
      </w:r>
      <w:r>
        <w:rPr>
          <w:rFonts w:ascii="仿宋" w:hAnsi="仿宋" w:eastAsia="仿宋"/>
          <w:sz w:val="32"/>
          <w:szCs w:val="32"/>
        </w:rPr>
        <w:t>的表现做出评价</w:t>
      </w:r>
      <w:r>
        <w:rPr>
          <w:rFonts w:hint="eastAsia" w:ascii="仿宋" w:hAnsi="仿宋" w:eastAsia="仿宋"/>
          <w:sz w:val="32"/>
          <w:szCs w:val="32"/>
        </w:rPr>
        <w:t>并现场打分</w:t>
      </w:r>
      <w:r>
        <w:rPr>
          <w:rFonts w:ascii="仿宋" w:hAnsi="仿宋" w:eastAsia="仿宋"/>
          <w:sz w:val="32"/>
          <w:szCs w:val="32"/>
        </w:rPr>
        <w:t>，</w:t>
      </w:r>
      <w:r>
        <w:rPr>
          <w:rFonts w:hint="eastAsia" w:ascii="仿宋" w:hAnsi="仿宋" w:eastAsia="仿宋"/>
          <w:sz w:val="32"/>
          <w:szCs w:val="32"/>
        </w:rPr>
        <w:t>满分为100分</w:t>
      </w:r>
      <w:r>
        <w:rPr>
          <w:rFonts w:ascii="仿宋" w:hAnsi="仿宋" w:eastAsia="仿宋"/>
          <w:sz w:val="32"/>
          <w:szCs w:val="32"/>
        </w:rPr>
        <w:t>，</w:t>
      </w:r>
      <w:r>
        <w:rPr>
          <w:rFonts w:hint="eastAsia" w:ascii="仿宋" w:hAnsi="仿宋" w:eastAsia="仿宋"/>
          <w:sz w:val="32"/>
          <w:szCs w:val="32"/>
        </w:rPr>
        <w:t>及格分为60分</w:t>
      </w:r>
      <w:r>
        <w:rPr>
          <w:rFonts w:ascii="仿宋" w:hAnsi="仿宋" w:eastAsia="仿宋"/>
          <w:sz w:val="32"/>
          <w:szCs w:val="32"/>
        </w:rPr>
        <w:t>。</w:t>
      </w:r>
    </w:p>
    <w:p>
      <w:pPr>
        <w:ind w:firstLine="643" w:firstLineChars="200"/>
        <w:rPr>
          <w:rFonts w:ascii="仿宋" w:hAnsi="仿宋" w:eastAsia="仿宋"/>
          <w:b/>
          <w:sz w:val="28"/>
          <w:szCs w:val="28"/>
        </w:rPr>
      </w:pPr>
      <w:r>
        <w:rPr>
          <w:rFonts w:hint="eastAsia" w:ascii="仿宋" w:hAnsi="仿宋" w:eastAsia="仿宋"/>
          <w:b/>
          <w:sz w:val="32"/>
          <w:szCs w:val="32"/>
        </w:rPr>
        <w:t>（</w:t>
      </w:r>
      <w:r>
        <w:rPr>
          <w:rFonts w:ascii="仿宋" w:hAnsi="仿宋" w:eastAsia="仿宋"/>
          <w:b/>
          <w:sz w:val="32"/>
          <w:szCs w:val="32"/>
        </w:rPr>
        <w:t>5</w:t>
      </w:r>
      <w:r>
        <w:rPr>
          <w:rFonts w:hint="eastAsia" w:ascii="仿宋" w:hAnsi="仿宋" w:eastAsia="仿宋"/>
          <w:b/>
          <w:sz w:val="32"/>
          <w:szCs w:val="32"/>
        </w:rPr>
        <w:t>）专业基础考核方案</w:t>
      </w:r>
      <w:r>
        <w:rPr>
          <w:rFonts w:ascii="仿宋" w:hAnsi="仿宋" w:eastAsia="仿宋"/>
          <w:b/>
          <w:sz w:val="32"/>
          <w:szCs w:val="32"/>
        </w:rPr>
        <w:t>与流程</w:t>
      </w:r>
    </w:p>
    <w:p>
      <w:pPr>
        <w:ind w:firstLine="640" w:firstLineChars="200"/>
        <w:rPr>
          <w:rFonts w:ascii="仿宋" w:hAnsi="仿宋" w:eastAsia="仿宋"/>
          <w:sz w:val="32"/>
          <w:szCs w:val="32"/>
        </w:rPr>
      </w:pPr>
      <w:r>
        <w:rPr>
          <w:rFonts w:hint="eastAsia" w:ascii="仿宋" w:hAnsi="仿宋" w:eastAsia="仿宋"/>
          <w:sz w:val="32"/>
          <w:szCs w:val="32"/>
        </w:rPr>
        <w:t>①</w:t>
      </w:r>
      <w:r>
        <w:rPr>
          <w:rFonts w:ascii="仿宋" w:hAnsi="仿宋" w:eastAsia="仿宋"/>
          <w:sz w:val="32"/>
          <w:szCs w:val="32"/>
        </w:rPr>
        <w:t xml:space="preserve"> </w:t>
      </w:r>
      <w:r>
        <w:rPr>
          <w:rFonts w:hint="eastAsia" w:ascii="仿宋" w:hAnsi="仿宋" w:eastAsia="仿宋"/>
          <w:sz w:val="32"/>
          <w:szCs w:val="32"/>
        </w:rPr>
        <w:t>专业课笔试环节</w:t>
      </w:r>
      <w:r>
        <w:rPr>
          <w:rFonts w:ascii="仿宋" w:hAnsi="仿宋" w:eastAsia="仿宋"/>
          <w:sz w:val="32"/>
          <w:szCs w:val="32"/>
        </w:rPr>
        <w:t>所有考生同做一套</w:t>
      </w:r>
      <w:r>
        <w:rPr>
          <w:rFonts w:hint="eastAsia" w:ascii="仿宋" w:hAnsi="仿宋" w:eastAsia="仿宋"/>
          <w:sz w:val="32"/>
          <w:szCs w:val="32"/>
        </w:rPr>
        <w:t>试卷题，笔试</w:t>
      </w:r>
      <w:r>
        <w:rPr>
          <w:rFonts w:ascii="仿宋" w:hAnsi="仿宋" w:eastAsia="仿宋"/>
          <w:sz w:val="32"/>
          <w:szCs w:val="32"/>
        </w:rPr>
        <w:t>时间150</w:t>
      </w:r>
      <w:r>
        <w:rPr>
          <w:rFonts w:hint="eastAsia" w:ascii="仿宋" w:hAnsi="仿宋" w:eastAsia="仿宋"/>
          <w:sz w:val="32"/>
          <w:szCs w:val="32"/>
        </w:rPr>
        <w:t>分钟，满分为100分，及格分为60分。</w:t>
      </w:r>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 w:hAnsi="仿宋" w:eastAsia="仿宋"/>
          <w:sz w:val="32"/>
          <w:szCs w:val="32"/>
        </w:rPr>
      </w:pPr>
      <w:r>
        <w:rPr>
          <w:rFonts w:hint="eastAsia" w:ascii="仿宋" w:hAnsi="仿宋" w:eastAsia="仿宋"/>
          <w:sz w:val="32"/>
          <w:szCs w:val="32"/>
        </w:rPr>
        <w:t>② 考生提前10分钟进入考场，将准考证、身份证置于课桌右上角，监考老师对考生身份进行核实。</w:t>
      </w:r>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 w:hAnsi="仿宋" w:eastAsia="仿宋"/>
          <w:sz w:val="32"/>
          <w:szCs w:val="32"/>
        </w:rPr>
      </w:pPr>
      <w:r>
        <w:rPr>
          <w:rFonts w:hint="eastAsia" w:ascii="仿宋" w:hAnsi="仿宋" w:eastAsia="仿宋"/>
          <w:sz w:val="32"/>
          <w:szCs w:val="32"/>
        </w:rPr>
        <w:t>③ 严禁携带手机、书籍、纸张等进入考场，违者取消该考生复试成绩。</w:t>
      </w:r>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 w:hAnsi="仿宋" w:eastAsia="仿宋"/>
          <w:sz w:val="32"/>
          <w:szCs w:val="32"/>
        </w:rPr>
      </w:pPr>
      <w:r>
        <w:rPr>
          <w:rFonts w:hint="eastAsia" w:ascii="仿宋" w:hAnsi="仿宋" w:eastAsia="仿宋"/>
          <w:sz w:val="32"/>
          <w:szCs w:val="32"/>
        </w:rPr>
        <w:t>④ 允许考生携带无存储功能的计算器和直尺、圆规等作图工具进入考场。</w:t>
      </w:r>
    </w:p>
    <w:p>
      <w:pPr>
        <w:keepNext w:val="0"/>
        <w:keepLines w:val="0"/>
        <w:pageBreakBefore w:val="0"/>
        <w:widowControl w:val="0"/>
        <w:kinsoku/>
        <w:wordWrap/>
        <w:overflowPunct/>
        <w:topLinePunct w:val="0"/>
        <w:autoSpaceDE w:val="0"/>
        <w:autoSpaceDN w:val="0"/>
        <w:bidi w:val="0"/>
        <w:adjustRightInd w:val="0"/>
        <w:snapToGrid/>
        <w:ind w:firstLine="643" w:firstLineChars="200"/>
        <w:textAlignment w:val="auto"/>
        <w:rPr>
          <w:rFonts w:ascii="仿宋" w:eastAsia="仿宋" w:cs="仿宋"/>
          <w:b/>
          <w:bCs/>
          <w:color w:val="000000"/>
          <w:kern w:val="0"/>
          <w:sz w:val="32"/>
          <w:szCs w:val="32"/>
        </w:rPr>
      </w:pPr>
      <w:r>
        <w:rPr>
          <w:rFonts w:hint="eastAsia" w:ascii="仿宋" w:eastAsia="仿宋" w:cs="仿宋"/>
          <w:b/>
          <w:bCs/>
          <w:color w:val="000000"/>
          <w:kern w:val="0"/>
          <w:sz w:val="32"/>
          <w:szCs w:val="32"/>
        </w:rPr>
        <w:t>三、特殊说明</w:t>
      </w:r>
    </w:p>
    <w:p>
      <w:pPr>
        <w:autoSpaceDE w:val="0"/>
        <w:autoSpaceDN w:val="0"/>
        <w:adjustRightInd w:val="0"/>
        <w:ind w:firstLine="640" w:firstLineChars="200"/>
        <w:rPr>
          <w:rFonts w:ascii="仿宋" w:eastAsia="仿宋" w:cs="仿宋"/>
          <w:color w:val="000000"/>
          <w:kern w:val="0"/>
          <w:sz w:val="32"/>
          <w:szCs w:val="32"/>
        </w:rPr>
      </w:pPr>
      <w:r>
        <w:rPr>
          <w:rFonts w:hint="eastAsia" w:ascii="仿宋" w:eastAsia="仿宋" w:cs="仿宋"/>
          <w:color w:val="000000"/>
          <w:kern w:val="0"/>
          <w:sz w:val="32"/>
          <w:szCs w:val="32"/>
        </w:rPr>
        <w:t>考生在所报考二级方向内按综合成绩从高到低原则逐一录取，当某二级方向有缺额时，缺额部分可从其它有富余的二级方向调剂。</w:t>
      </w:r>
      <w:r>
        <w:rPr>
          <w:rFonts w:hint="eastAsia" w:ascii="仿宋" w:eastAsia="仿宋" w:cs="仿宋"/>
          <w:b/>
          <w:bCs/>
          <w:color w:val="000000"/>
          <w:kern w:val="0"/>
          <w:sz w:val="32"/>
          <w:szCs w:val="32"/>
          <w:u w:val="single"/>
        </w:rPr>
        <w:t>参加本专业的一志愿复试的考生拥有在本专业不同二级方向的调剂优先权，如本专业个别二级方向仍有缺额则通过研招网面向全国发布调剂信息</w:t>
      </w:r>
      <w:r>
        <w:rPr>
          <w:rFonts w:hint="eastAsia" w:ascii="仿宋" w:eastAsia="仿宋" w:cs="仿宋"/>
          <w:color w:val="000000"/>
          <w:kern w:val="0"/>
          <w:sz w:val="32"/>
          <w:szCs w:val="32"/>
        </w:rPr>
        <w:t>。</w:t>
      </w:r>
    </w:p>
    <w:p>
      <w:pPr>
        <w:autoSpaceDE w:val="0"/>
        <w:autoSpaceDN w:val="0"/>
        <w:adjustRightInd w:val="0"/>
        <w:ind w:firstLine="640" w:firstLineChars="200"/>
        <w:rPr>
          <w:rFonts w:ascii="仿宋" w:eastAsia="仿宋" w:cs="仿宋"/>
          <w:color w:val="000000"/>
          <w:kern w:val="0"/>
          <w:sz w:val="32"/>
          <w:szCs w:val="32"/>
        </w:rPr>
      </w:pPr>
      <w:r>
        <w:rPr>
          <w:rFonts w:hint="eastAsia" w:ascii="仿宋" w:eastAsia="仿宋" w:cs="仿宋"/>
          <w:color w:val="000000"/>
          <w:kern w:val="0"/>
          <w:sz w:val="32"/>
          <w:szCs w:val="32"/>
        </w:rPr>
        <w:t>不服从调剂的考生在其所报考二级方向内，按综合成绩从高到低排序，综合成绩排名位次大于其复试二级方向招生计划数时，直接淘汰。</w:t>
      </w:r>
      <w:bookmarkStart w:id="0" w:name="_Hlk67525608"/>
    </w:p>
    <w:p>
      <w:pPr>
        <w:autoSpaceDE w:val="0"/>
        <w:autoSpaceDN w:val="0"/>
        <w:adjustRightInd w:val="0"/>
        <w:ind w:firstLine="640" w:firstLineChars="200"/>
        <w:rPr>
          <w:rFonts w:ascii="仿宋" w:eastAsia="仿宋" w:cs="仿宋"/>
          <w:color w:val="000000"/>
          <w:kern w:val="0"/>
          <w:sz w:val="32"/>
          <w:szCs w:val="32"/>
        </w:rPr>
      </w:pPr>
      <w:r>
        <w:rPr>
          <w:rFonts w:hint="eastAsia" w:ascii="仿宋" w:eastAsia="仿宋" w:cs="仿宋"/>
          <w:color w:val="000000"/>
          <w:kern w:val="0"/>
          <w:sz w:val="32"/>
          <w:szCs w:val="32"/>
        </w:rPr>
        <w:t>本说明最终解释权归我院研究生复试工作领导小组。</w:t>
      </w:r>
      <w:bookmarkEnd w:id="0"/>
    </w:p>
    <w:p>
      <w:pPr>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0Y2JhZDRjMTg3OTQxNjU1ZDQ5YWYyNjMyNjZhMmYifQ=="/>
  </w:docVars>
  <w:rsids>
    <w:rsidRoot w:val="00431B53"/>
    <w:rsid w:val="000624F9"/>
    <w:rsid w:val="001108AA"/>
    <w:rsid w:val="001206BA"/>
    <w:rsid w:val="001A5237"/>
    <w:rsid w:val="00223FE1"/>
    <w:rsid w:val="0024685F"/>
    <w:rsid w:val="002612B7"/>
    <w:rsid w:val="0026427B"/>
    <w:rsid w:val="002B395F"/>
    <w:rsid w:val="003075C0"/>
    <w:rsid w:val="00334CB5"/>
    <w:rsid w:val="00383427"/>
    <w:rsid w:val="00431B53"/>
    <w:rsid w:val="004339E2"/>
    <w:rsid w:val="004D30CB"/>
    <w:rsid w:val="005019EA"/>
    <w:rsid w:val="00550296"/>
    <w:rsid w:val="005611CC"/>
    <w:rsid w:val="005B6E41"/>
    <w:rsid w:val="005C4AAB"/>
    <w:rsid w:val="005D1A7D"/>
    <w:rsid w:val="00673605"/>
    <w:rsid w:val="00695B67"/>
    <w:rsid w:val="006C6AE6"/>
    <w:rsid w:val="006F267E"/>
    <w:rsid w:val="006F5CE0"/>
    <w:rsid w:val="00720891"/>
    <w:rsid w:val="00750A35"/>
    <w:rsid w:val="007C0113"/>
    <w:rsid w:val="007C30DC"/>
    <w:rsid w:val="00870A7A"/>
    <w:rsid w:val="00881824"/>
    <w:rsid w:val="0097640E"/>
    <w:rsid w:val="009B5E54"/>
    <w:rsid w:val="009D5E1D"/>
    <w:rsid w:val="00A078A2"/>
    <w:rsid w:val="00A231E3"/>
    <w:rsid w:val="00A37B9A"/>
    <w:rsid w:val="00A53B7A"/>
    <w:rsid w:val="00AA1489"/>
    <w:rsid w:val="00AC52FF"/>
    <w:rsid w:val="00AE520E"/>
    <w:rsid w:val="00AF619F"/>
    <w:rsid w:val="00B33B07"/>
    <w:rsid w:val="00B87B16"/>
    <w:rsid w:val="00BB55C9"/>
    <w:rsid w:val="00BB69AE"/>
    <w:rsid w:val="00BF74F9"/>
    <w:rsid w:val="00C12E80"/>
    <w:rsid w:val="00C163DB"/>
    <w:rsid w:val="00C61043"/>
    <w:rsid w:val="00C87CFE"/>
    <w:rsid w:val="00C9503D"/>
    <w:rsid w:val="00CB5890"/>
    <w:rsid w:val="00CC0EC0"/>
    <w:rsid w:val="00D2131F"/>
    <w:rsid w:val="00D216A9"/>
    <w:rsid w:val="00DF2349"/>
    <w:rsid w:val="00E656DB"/>
    <w:rsid w:val="00EA3C72"/>
    <w:rsid w:val="00EF2021"/>
    <w:rsid w:val="00F1394E"/>
    <w:rsid w:val="00F54221"/>
    <w:rsid w:val="00F951B5"/>
    <w:rsid w:val="00FA5D6A"/>
    <w:rsid w:val="00FB5A12"/>
    <w:rsid w:val="00FC02F9"/>
    <w:rsid w:val="00FD6B6C"/>
    <w:rsid w:val="00FE5C66"/>
    <w:rsid w:val="00FE5E8E"/>
    <w:rsid w:val="1E513E6C"/>
    <w:rsid w:val="34603C0A"/>
    <w:rsid w:val="5E2A4785"/>
    <w:rsid w:val="62866D48"/>
    <w:rsid w:val="7A5A5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批注框文本 字符"/>
    <w:basedOn w:val="9"/>
    <w:link w:val="3"/>
    <w:semiHidden/>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页眉 字符"/>
    <w:basedOn w:val="9"/>
    <w:link w:val="5"/>
    <w:qFormat/>
    <w:uiPriority w:val="99"/>
    <w:rPr>
      <w:sz w:val="18"/>
      <w:szCs w:val="18"/>
    </w:rPr>
  </w:style>
  <w:style w:type="paragraph" w:styleId="14">
    <w:name w:val="List Paragraph"/>
    <w:basedOn w:val="1"/>
    <w:qFormat/>
    <w:uiPriority w:val="99"/>
    <w:pPr>
      <w:ind w:firstLine="420" w:firstLineChars="200"/>
    </w:pPr>
  </w:style>
  <w:style w:type="paragraph" w:customStyle="1" w:styleId="1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6">
    <w:name w:val="批注文字 字符"/>
    <w:basedOn w:val="9"/>
    <w:link w:val="2"/>
    <w:semiHidden/>
    <w:qFormat/>
    <w:uiPriority w:val="99"/>
  </w:style>
  <w:style w:type="character" w:customStyle="1" w:styleId="17">
    <w:name w:val="批注主题 字符"/>
    <w:basedOn w:val="16"/>
    <w:link w:val="6"/>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B2F85-9315-45AF-A6E7-19408FC3469C}">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1065</Words>
  <Characters>1094</Characters>
  <Lines>8</Lines>
  <Paragraphs>2</Paragraphs>
  <TotalTime>50</TotalTime>
  <ScaleCrop>false</ScaleCrop>
  <LinksUpToDate>false</LinksUpToDate>
  <CharactersWithSpaces>1109</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2023-03-21T15:13:00Z</dcterms:created>
  <dc:creator>ciciliachen88@outlook.com</dc:creator>
  <cp:lastModifiedBy>ciciliachen</cp:lastModifiedBy>
  <cp:lastPrinted>2021-03-26T08:45:00Z</cp:lastPrinted>
  <dcterms:modified xsi:type="dcterms:W3CDTF">2023-03-25T16:46:10Z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EF7CA10D8C97461B82BBC15CF2F01A33_13</vt:lpwstr>
  </property>
</Properties>
</file>